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B9" w:rsidRPr="00D302B9" w:rsidRDefault="00D302B9" w:rsidP="00FC6E9D">
      <w:pPr>
        <w:spacing w:after="0" w:line="360" w:lineRule="auto"/>
        <w:jc w:val="center"/>
        <w:rPr>
          <w:rFonts w:ascii="Times New Roman" w:hAnsi="Times New Roman"/>
          <w:b/>
          <w:sz w:val="24"/>
          <w:szCs w:val="24"/>
        </w:rPr>
      </w:pPr>
      <w:r w:rsidRPr="00D302B9">
        <w:rPr>
          <w:rFonts w:ascii="Times New Roman" w:hAnsi="Times New Roman"/>
          <w:b/>
          <w:sz w:val="24"/>
          <w:szCs w:val="24"/>
        </w:rPr>
        <w:t xml:space="preserve">TÍTULO EM </w:t>
      </w:r>
      <w:r w:rsidR="00210A39">
        <w:rPr>
          <w:rFonts w:ascii="Times New Roman" w:hAnsi="Times New Roman"/>
          <w:b/>
          <w:sz w:val="24"/>
          <w:szCs w:val="24"/>
        </w:rPr>
        <w:t xml:space="preserve">LETRAS </w:t>
      </w:r>
      <w:r w:rsidRPr="00D302B9">
        <w:rPr>
          <w:rFonts w:ascii="Times New Roman" w:hAnsi="Times New Roman"/>
          <w:b/>
          <w:sz w:val="24"/>
          <w:szCs w:val="24"/>
        </w:rPr>
        <w:t>MAIÚSCULAS</w:t>
      </w:r>
      <w:r w:rsidR="00210A39">
        <w:rPr>
          <w:rFonts w:ascii="Times New Roman" w:hAnsi="Times New Roman"/>
          <w:b/>
          <w:sz w:val="24"/>
          <w:szCs w:val="24"/>
        </w:rPr>
        <w:t xml:space="preserve">, </w:t>
      </w:r>
      <w:r w:rsidRPr="00D302B9">
        <w:rPr>
          <w:rFonts w:ascii="Times New Roman" w:hAnsi="Times New Roman"/>
          <w:b/>
          <w:sz w:val="24"/>
          <w:szCs w:val="24"/>
        </w:rPr>
        <w:t>E</w:t>
      </w:r>
      <w:r w:rsidR="00210A39">
        <w:rPr>
          <w:rFonts w:ascii="Times New Roman" w:hAnsi="Times New Roman"/>
          <w:b/>
          <w:sz w:val="24"/>
          <w:szCs w:val="24"/>
        </w:rPr>
        <w:t>M</w:t>
      </w:r>
      <w:r w:rsidRPr="00D302B9">
        <w:rPr>
          <w:rFonts w:ascii="Times New Roman" w:hAnsi="Times New Roman"/>
          <w:b/>
          <w:sz w:val="24"/>
          <w:szCs w:val="24"/>
        </w:rPr>
        <w:t xml:space="preserve"> NEGRITO </w:t>
      </w:r>
      <w:r w:rsidR="00210A39">
        <w:rPr>
          <w:rFonts w:ascii="Times New Roman" w:hAnsi="Times New Roman"/>
          <w:b/>
          <w:sz w:val="24"/>
          <w:szCs w:val="24"/>
        </w:rPr>
        <w:t>E CENTRALIZADO</w:t>
      </w:r>
    </w:p>
    <w:p w:rsidR="00D302B9" w:rsidRPr="00D302B9" w:rsidRDefault="00D302B9" w:rsidP="00D302B9">
      <w:pPr>
        <w:spacing w:after="0" w:line="360" w:lineRule="auto"/>
        <w:jc w:val="center"/>
        <w:rPr>
          <w:rFonts w:ascii="Times New Roman" w:hAnsi="Times New Roman"/>
          <w:b/>
          <w:sz w:val="24"/>
          <w:szCs w:val="24"/>
        </w:rPr>
      </w:pPr>
    </w:p>
    <w:p w:rsidR="00D302B9" w:rsidRDefault="00D302B9" w:rsidP="00210A39">
      <w:pPr>
        <w:spacing w:after="0" w:line="240" w:lineRule="auto"/>
        <w:jc w:val="right"/>
        <w:rPr>
          <w:bCs/>
          <w:sz w:val="24"/>
          <w:szCs w:val="24"/>
        </w:rPr>
      </w:pPr>
      <w:r w:rsidRPr="00D302B9">
        <w:rPr>
          <w:rFonts w:ascii="Times New Roman" w:hAnsi="Times New Roman"/>
          <w:sz w:val="24"/>
          <w:szCs w:val="24"/>
        </w:rPr>
        <w:t>Nome do autor</w:t>
      </w:r>
      <w:r w:rsidRPr="00D302B9">
        <w:rPr>
          <w:rStyle w:val="Refdenotaderodap"/>
          <w:bCs/>
          <w:sz w:val="24"/>
          <w:szCs w:val="24"/>
        </w:rPr>
        <w:footnoteReference w:customMarkFollows="1" w:id="2"/>
        <w:sym w:font="Symbol" w:char="F02A"/>
      </w:r>
    </w:p>
    <w:p w:rsidR="00D302B9" w:rsidRDefault="00D302B9" w:rsidP="00210A39">
      <w:pPr>
        <w:spacing w:after="0" w:line="240" w:lineRule="auto"/>
        <w:jc w:val="right"/>
        <w:rPr>
          <w:bCs/>
          <w:sz w:val="24"/>
          <w:szCs w:val="24"/>
        </w:rPr>
      </w:pPr>
      <w:r w:rsidRPr="00D302B9">
        <w:rPr>
          <w:rFonts w:ascii="Times New Roman" w:hAnsi="Times New Roman"/>
          <w:sz w:val="24"/>
          <w:szCs w:val="24"/>
        </w:rPr>
        <w:t xml:space="preserve">Nome do </w:t>
      </w:r>
      <w:r>
        <w:rPr>
          <w:rFonts w:ascii="Times New Roman" w:hAnsi="Times New Roman"/>
          <w:sz w:val="24"/>
          <w:szCs w:val="24"/>
        </w:rPr>
        <w:t>co-</w:t>
      </w:r>
      <w:r w:rsidRPr="00D302B9">
        <w:rPr>
          <w:rFonts w:ascii="Times New Roman" w:hAnsi="Times New Roman"/>
          <w:sz w:val="24"/>
          <w:szCs w:val="24"/>
        </w:rPr>
        <w:t>autor</w:t>
      </w:r>
      <w:r w:rsidR="00210A39">
        <w:rPr>
          <w:rFonts w:ascii="Times New Roman" w:hAnsi="Times New Roman"/>
          <w:sz w:val="24"/>
          <w:szCs w:val="24"/>
        </w:rPr>
        <w:t xml:space="preserve"> (se for o caso)</w:t>
      </w:r>
      <w:r w:rsidRPr="00D302B9">
        <w:rPr>
          <w:rStyle w:val="Refdenotaderodap"/>
          <w:bCs/>
          <w:sz w:val="24"/>
          <w:szCs w:val="24"/>
        </w:rPr>
        <w:footnoteReference w:customMarkFollows="1" w:id="3"/>
        <w:sym w:font="Symbol" w:char="F02A"/>
      </w:r>
      <w:r w:rsidRPr="00D302B9">
        <w:rPr>
          <w:rStyle w:val="Refdenotaderodap"/>
          <w:bCs/>
          <w:sz w:val="24"/>
          <w:szCs w:val="24"/>
        </w:rPr>
        <w:t xml:space="preserve"> </w:t>
      </w:r>
      <w:r w:rsidRPr="00D302B9">
        <w:rPr>
          <w:rStyle w:val="Refdenotaderodap"/>
          <w:bCs/>
          <w:sz w:val="24"/>
          <w:szCs w:val="24"/>
        </w:rPr>
        <w:footnoteReference w:customMarkFollows="1" w:id="4"/>
        <w:sym w:font="Symbol" w:char="F02A"/>
      </w:r>
    </w:p>
    <w:p w:rsidR="00210A39" w:rsidRDefault="00210A39" w:rsidP="00210A39">
      <w:pPr>
        <w:spacing w:after="0" w:line="240" w:lineRule="auto"/>
        <w:jc w:val="right"/>
        <w:rPr>
          <w:bCs/>
          <w:sz w:val="24"/>
          <w:szCs w:val="24"/>
        </w:rPr>
      </w:pPr>
    </w:p>
    <w:p w:rsidR="00210A39" w:rsidRDefault="00210A39" w:rsidP="00210A39">
      <w:pPr>
        <w:spacing w:after="0" w:line="240" w:lineRule="auto"/>
        <w:jc w:val="both"/>
        <w:rPr>
          <w:rFonts w:ascii="Times New Roman" w:hAnsi="Times New Roman"/>
          <w:sz w:val="24"/>
          <w:szCs w:val="24"/>
        </w:rPr>
      </w:pPr>
      <w:r w:rsidRPr="00210A39">
        <w:rPr>
          <w:rFonts w:ascii="Times New Roman" w:hAnsi="Times New Roman"/>
          <w:b/>
          <w:sz w:val="24"/>
          <w:szCs w:val="24"/>
        </w:rPr>
        <w:t>RESUMO:</w:t>
      </w:r>
      <w:r>
        <w:rPr>
          <w:rFonts w:ascii="Times New Roman" w:hAnsi="Times New Roman"/>
          <w:sz w:val="24"/>
          <w:szCs w:val="24"/>
        </w:rPr>
        <w:t xml:space="preserve">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w:t>
      </w:r>
      <w:r w:rsidRPr="00F75960">
        <w:rPr>
          <w:rFonts w:ascii="Times New Roman" w:hAnsi="Times New Roman"/>
          <w:sz w:val="24"/>
          <w:szCs w:val="24"/>
        </w:rPr>
        <w:t xml:space="preserve"> </w:t>
      </w:r>
      <w:r>
        <w:rPr>
          <w:rFonts w:ascii="Times New Roman" w:hAnsi="Times New Roman"/>
          <w:sz w:val="24"/>
          <w:szCs w:val="24"/>
        </w:rPr>
        <w:t xml:space="preserve">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Texto do resumo contendo de duzentas a trezentas palavras. </w:t>
      </w:r>
    </w:p>
    <w:p w:rsidR="00F940EB" w:rsidRPr="001E06BC" w:rsidRDefault="00F940EB" w:rsidP="00210A39">
      <w:pPr>
        <w:spacing w:after="0" w:line="240" w:lineRule="auto"/>
        <w:jc w:val="both"/>
        <w:rPr>
          <w:rFonts w:ascii="Times New Roman" w:hAnsi="Times New Roman"/>
          <w:sz w:val="24"/>
          <w:szCs w:val="24"/>
        </w:rPr>
      </w:pPr>
    </w:p>
    <w:p w:rsidR="00210A39" w:rsidRDefault="00F940EB" w:rsidP="00210A39">
      <w:pPr>
        <w:spacing w:after="0" w:line="360" w:lineRule="auto"/>
        <w:jc w:val="both"/>
        <w:rPr>
          <w:rFonts w:ascii="Times New Roman" w:hAnsi="Times New Roman"/>
          <w:sz w:val="24"/>
          <w:szCs w:val="24"/>
        </w:rPr>
      </w:pPr>
      <w:r w:rsidRPr="001E06BC">
        <w:rPr>
          <w:rFonts w:ascii="Times New Roman" w:hAnsi="Times New Roman"/>
          <w:b/>
          <w:sz w:val="24"/>
          <w:szCs w:val="24"/>
        </w:rPr>
        <w:t>PALAVRAS-CHAVE</w:t>
      </w:r>
      <w:r w:rsidR="00210A39" w:rsidRPr="001E06BC">
        <w:rPr>
          <w:rFonts w:ascii="Times New Roman" w:hAnsi="Times New Roman"/>
          <w:b/>
          <w:sz w:val="24"/>
          <w:szCs w:val="24"/>
        </w:rPr>
        <w:t>:</w:t>
      </w:r>
      <w:r w:rsidR="00210A39" w:rsidRPr="001E06BC">
        <w:rPr>
          <w:rFonts w:ascii="Times New Roman" w:hAnsi="Times New Roman"/>
          <w:sz w:val="24"/>
          <w:szCs w:val="24"/>
        </w:rPr>
        <w:t xml:space="preserve"> palavra; palavra, palavra.</w:t>
      </w:r>
    </w:p>
    <w:p w:rsidR="00F940EB" w:rsidRDefault="00F940EB" w:rsidP="00210A39">
      <w:pPr>
        <w:spacing w:after="0" w:line="360" w:lineRule="auto"/>
        <w:jc w:val="both"/>
        <w:rPr>
          <w:rFonts w:ascii="Times New Roman" w:hAnsi="Times New Roman"/>
          <w:sz w:val="24"/>
          <w:szCs w:val="24"/>
        </w:rPr>
      </w:pPr>
    </w:p>
    <w:p w:rsidR="00F940EB" w:rsidRDefault="00F940EB" w:rsidP="00210A39">
      <w:pPr>
        <w:spacing w:after="0" w:line="360" w:lineRule="auto"/>
        <w:jc w:val="both"/>
        <w:rPr>
          <w:rFonts w:ascii="Times New Roman" w:hAnsi="Times New Roman"/>
          <w:sz w:val="24"/>
          <w:szCs w:val="24"/>
        </w:rPr>
      </w:pPr>
    </w:p>
    <w:p w:rsidR="00476A0E" w:rsidRDefault="00F940EB" w:rsidP="00476A0E">
      <w:pPr>
        <w:spacing w:after="0" w:line="360" w:lineRule="auto"/>
        <w:ind w:firstLine="708"/>
        <w:jc w:val="both"/>
        <w:rPr>
          <w:rFonts w:ascii="Times New Roman" w:hAnsi="Times New Roman"/>
          <w:sz w:val="24"/>
          <w:szCs w:val="24"/>
        </w:rPr>
      </w:pPr>
      <w:r w:rsidRPr="00476A0E">
        <w:rPr>
          <w:rFonts w:ascii="Times New Roman" w:hAnsi="Times New Roman"/>
          <w:iCs/>
          <w:sz w:val="24"/>
          <w:szCs w:val="24"/>
        </w:rPr>
        <w:t xml:space="preserve">As condições gerais para inscrição de trabalho para comunicação oral no </w:t>
      </w:r>
      <w:r w:rsidRPr="00476A0E">
        <w:rPr>
          <w:rFonts w:ascii="Times New Roman" w:hAnsi="Times New Roman"/>
          <w:sz w:val="24"/>
          <w:szCs w:val="24"/>
        </w:rPr>
        <w:t xml:space="preserve">IX Congresso de Pesquisa e Ensino de História da Educação em Minas Gerais: repensar a História da Educação, pensar a política na História da Educação são as seguintes: estar inscrito no evento; cada autor poderá inscrever no máximo dois trabalhos, seja na condição de autor ou de co-autor; não é permitida a inscrição de trabalhos assinados por mais de dois co-autores; em caso de trabalho em co-autoria, os dois co-autores devem se </w:t>
      </w:r>
      <w:r w:rsidRPr="00476A0E">
        <w:rPr>
          <w:rFonts w:ascii="Times New Roman" w:hAnsi="Times New Roman"/>
          <w:sz w:val="24"/>
          <w:szCs w:val="24"/>
        </w:rPr>
        <w:lastRenderedPageBreak/>
        <w:t>inscrever no evento;</w:t>
      </w:r>
      <w:r w:rsidR="00DB1589" w:rsidRPr="00476A0E">
        <w:rPr>
          <w:rFonts w:ascii="Times New Roman" w:hAnsi="Times New Roman"/>
          <w:sz w:val="24"/>
          <w:szCs w:val="24"/>
        </w:rPr>
        <w:t xml:space="preserve"> o</w:t>
      </w:r>
      <w:r w:rsidRPr="00476A0E">
        <w:rPr>
          <w:rFonts w:ascii="Times New Roman" w:hAnsi="Times New Roman"/>
          <w:sz w:val="24"/>
          <w:szCs w:val="24"/>
        </w:rPr>
        <w:t>(s) autor(es) do(s) texto(s) devem providenciar a devida revisão dos mesmos antes de encaminhá-los.</w:t>
      </w:r>
    </w:p>
    <w:p w:rsidR="00F940EB" w:rsidRPr="00476A0E" w:rsidRDefault="00F940EB" w:rsidP="00476A0E">
      <w:pPr>
        <w:spacing w:after="0" w:line="360" w:lineRule="auto"/>
        <w:ind w:firstLine="708"/>
        <w:jc w:val="both"/>
        <w:rPr>
          <w:rFonts w:ascii="Times New Roman" w:hAnsi="Times New Roman"/>
          <w:bCs/>
          <w:sz w:val="24"/>
          <w:szCs w:val="24"/>
        </w:rPr>
      </w:pPr>
      <w:r w:rsidRPr="00476A0E">
        <w:rPr>
          <w:rFonts w:ascii="Times New Roman" w:hAnsi="Times New Roman"/>
          <w:sz w:val="24"/>
          <w:szCs w:val="24"/>
        </w:rPr>
        <w:t xml:space="preserve">Os resumos submetidos </w:t>
      </w:r>
      <w:r w:rsidR="003036C0">
        <w:rPr>
          <w:rFonts w:ascii="Times New Roman" w:hAnsi="Times New Roman"/>
          <w:sz w:val="24"/>
          <w:szCs w:val="24"/>
        </w:rPr>
        <w:t xml:space="preserve">á avaliação da Comissão Organizadora </w:t>
      </w:r>
      <w:r w:rsidRPr="00476A0E">
        <w:rPr>
          <w:rFonts w:ascii="Times New Roman" w:hAnsi="Times New Roman"/>
          <w:sz w:val="24"/>
          <w:szCs w:val="24"/>
        </w:rPr>
        <w:t>deverão relacionar-se aos seguintes eixos temáticos:</w:t>
      </w:r>
      <w:r w:rsidR="00DB1589" w:rsidRPr="00476A0E">
        <w:rPr>
          <w:rFonts w:ascii="Times New Roman" w:hAnsi="Times New Roman"/>
          <w:sz w:val="24"/>
          <w:szCs w:val="24"/>
        </w:rPr>
        <w:t xml:space="preserve"> </w:t>
      </w:r>
      <w:r w:rsidRPr="00476A0E">
        <w:rPr>
          <w:rFonts w:ascii="Times New Roman" w:hAnsi="Times New Roman"/>
          <w:bCs/>
          <w:sz w:val="24"/>
          <w:szCs w:val="24"/>
        </w:rPr>
        <w:t>01</w:t>
      </w:r>
      <w:r w:rsidR="00DB1589" w:rsidRPr="00476A0E">
        <w:rPr>
          <w:rFonts w:ascii="Times New Roman" w:hAnsi="Times New Roman"/>
          <w:bCs/>
          <w:sz w:val="24"/>
          <w:szCs w:val="24"/>
        </w:rPr>
        <w:t>)</w:t>
      </w:r>
      <w:r w:rsidRPr="00476A0E">
        <w:rPr>
          <w:rFonts w:ascii="Times New Roman" w:hAnsi="Times New Roman"/>
          <w:bCs/>
          <w:sz w:val="24"/>
          <w:szCs w:val="24"/>
        </w:rPr>
        <w:t>. História da educação, teorias, fontes e metodologias</w:t>
      </w:r>
      <w:r w:rsidR="00DB1589" w:rsidRPr="00476A0E">
        <w:rPr>
          <w:rFonts w:ascii="Times New Roman" w:hAnsi="Times New Roman"/>
          <w:bCs/>
          <w:sz w:val="24"/>
          <w:szCs w:val="24"/>
        </w:rPr>
        <w:t xml:space="preserve">; </w:t>
      </w:r>
      <w:r w:rsidRPr="00476A0E">
        <w:rPr>
          <w:rFonts w:ascii="Times New Roman" w:hAnsi="Times New Roman"/>
          <w:bCs/>
          <w:sz w:val="24"/>
          <w:szCs w:val="24"/>
        </w:rPr>
        <w:t>02</w:t>
      </w:r>
      <w:r w:rsidR="00DB1589" w:rsidRPr="00476A0E">
        <w:rPr>
          <w:rFonts w:ascii="Times New Roman" w:hAnsi="Times New Roman"/>
          <w:bCs/>
          <w:sz w:val="24"/>
          <w:szCs w:val="24"/>
        </w:rPr>
        <w:t>)</w:t>
      </w:r>
      <w:r w:rsidRPr="00476A0E">
        <w:rPr>
          <w:rFonts w:ascii="Times New Roman" w:hAnsi="Times New Roman"/>
          <w:bCs/>
          <w:sz w:val="24"/>
          <w:szCs w:val="24"/>
        </w:rPr>
        <w:t>. História da educação e seu ensino</w:t>
      </w:r>
      <w:r w:rsidR="00DB1589" w:rsidRPr="00476A0E">
        <w:rPr>
          <w:rFonts w:ascii="Times New Roman" w:hAnsi="Times New Roman"/>
          <w:bCs/>
          <w:sz w:val="24"/>
          <w:szCs w:val="24"/>
        </w:rPr>
        <w:t xml:space="preserve">; </w:t>
      </w:r>
      <w:r w:rsidRPr="00476A0E">
        <w:rPr>
          <w:rFonts w:ascii="Times New Roman" w:hAnsi="Times New Roman"/>
          <w:bCs/>
          <w:sz w:val="24"/>
          <w:szCs w:val="24"/>
        </w:rPr>
        <w:t>03</w:t>
      </w:r>
      <w:r w:rsidR="00DB1589" w:rsidRPr="00476A0E">
        <w:rPr>
          <w:rFonts w:ascii="Times New Roman" w:hAnsi="Times New Roman"/>
          <w:bCs/>
          <w:sz w:val="24"/>
          <w:szCs w:val="24"/>
        </w:rPr>
        <w:t>)</w:t>
      </w:r>
      <w:r w:rsidRPr="00476A0E">
        <w:rPr>
          <w:rFonts w:ascii="Times New Roman" w:hAnsi="Times New Roman"/>
          <w:bCs/>
          <w:sz w:val="24"/>
          <w:szCs w:val="24"/>
        </w:rPr>
        <w:t xml:space="preserve">. História da Educação e </w:t>
      </w:r>
      <w:r w:rsidR="00DB1589" w:rsidRPr="00476A0E">
        <w:rPr>
          <w:rFonts w:ascii="Times New Roman" w:hAnsi="Times New Roman"/>
          <w:bCs/>
          <w:sz w:val="24"/>
          <w:szCs w:val="24"/>
        </w:rPr>
        <w:t>i</w:t>
      </w:r>
      <w:r w:rsidRPr="00476A0E">
        <w:rPr>
          <w:rFonts w:ascii="Times New Roman" w:hAnsi="Times New Roman"/>
          <w:bCs/>
          <w:sz w:val="24"/>
          <w:szCs w:val="24"/>
        </w:rPr>
        <w:t>ntelectuais</w:t>
      </w:r>
      <w:r w:rsidR="00DB1589" w:rsidRPr="00476A0E">
        <w:rPr>
          <w:rFonts w:ascii="Times New Roman" w:hAnsi="Times New Roman"/>
          <w:bCs/>
          <w:sz w:val="24"/>
          <w:szCs w:val="24"/>
        </w:rPr>
        <w:t xml:space="preserve">; </w:t>
      </w:r>
      <w:r w:rsidRPr="00476A0E">
        <w:rPr>
          <w:rFonts w:ascii="Times New Roman" w:hAnsi="Times New Roman"/>
          <w:bCs/>
          <w:sz w:val="24"/>
          <w:szCs w:val="24"/>
        </w:rPr>
        <w:t>04</w:t>
      </w:r>
      <w:r w:rsidR="00DB1589" w:rsidRPr="00476A0E">
        <w:rPr>
          <w:rFonts w:ascii="Times New Roman" w:hAnsi="Times New Roman"/>
          <w:bCs/>
          <w:sz w:val="24"/>
          <w:szCs w:val="24"/>
        </w:rPr>
        <w:t>)</w:t>
      </w:r>
      <w:r w:rsidRPr="00476A0E">
        <w:rPr>
          <w:rFonts w:ascii="Times New Roman" w:hAnsi="Times New Roman"/>
          <w:bCs/>
          <w:sz w:val="24"/>
          <w:szCs w:val="24"/>
        </w:rPr>
        <w:t>. História da Educação, Estado e políticas educacionais</w:t>
      </w:r>
      <w:r w:rsidR="00DB1589" w:rsidRPr="00476A0E">
        <w:rPr>
          <w:rFonts w:ascii="Times New Roman" w:hAnsi="Times New Roman"/>
          <w:bCs/>
          <w:sz w:val="24"/>
          <w:szCs w:val="24"/>
        </w:rPr>
        <w:t xml:space="preserve">; </w:t>
      </w:r>
      <w:r w:rsidRPr="00476A0E">
        <w:rPr>
          <w:rFonts w:ascii="Times New Roman" w:hAnsi="Times New Roman"/>
          <w:bCs/>
          <w:sz w:val="24"/>
          <w:szCs w:val="24"/>
        </w:rPr>
        <w:t>05. História da formação e da profissão docente</w:t>
      </w:r>
      <w:r w:rsidR="00DB1589" w:rsidRPr="00476A0E">
        <w:rPr>
          <w:rFonts w:ascii="Times New Roman" w:hAnsi="Times New Roman"/>
          <w:bCs/>
          <w:sz w:val="24"/>
          <w:szCs w:val="24"/>
        </w:rPr>
        <w:t xml:space="preserve">; </w:t>
      </w:r>
      <w:r w:rsidRPr="00476A0E">
        <w:rPr>
          <w:rFonts w:ascii="Times New Roman" w:hAnsi="Times New Roman"/>
          <w:bCs/>
          <w:sz w:val="24"/>
          <w:szCs w:val="24"/>
        </w:rPr>
        <w:t>06</w:t>
      </w:r>
      <w:r w:rsidR="00DB1589" w:rsidRPr="00476A0E">
        <w:rPr>
          <w:rFonts w:ascii="Times New Roman" w:hAnsi="Times New Roman"/>
          <w:bCs/>
          <w:sz w:val="24"/>
          <w:szCs w:val="24"/>
        </w:rPr>
        <w:t>)</w:t>
      </w:r>
      <w:r w:rsidRPr="00476A0E">
        <w:rPr>
          <w:rFonts w:ascii="Times New Roman" w:hAnsi="Times New Roman"/>
          <w:bCs/>
          <w:sz w:val="24"/>
          <w:szCs w:val="24"/>
        </w:rPr>
        <w:t>. História das instituições escolares, práticas e saberes</w:t>
      </w:r>
      <w:r w:rsidR="00DB1589" w:rsidRPr="00476A0E">
        <w:rPr>
          <w:rFonts w:ascii="Times New Roman" w:hAnsi="Times New Roman"/>
          <w:bCs/>
          <w:sz w:val="24"/>
          <w:szCs w:val="24"/>
        </w:rPr>
        <w:t xml:space="preserve">; </w:t>
      </w:r>
      <w:r w:rsidRPr="00476A0E">
        <w:rPr>
          <w:rFonts w:ascii="Times New Roman" w:hAnsi="Times New Roman"/>
          <w:bCs/>
          <w:sz w:val="24"/>
          <w:szCs w:val="24"/>
        </w:rPr>
        <w:t>07</w:t>
      </w:r>
      <w:r w:rsidR="00DB1589" w:rsidRPr="00476A0E">
        <w:rPr>
          <w:rFonts w:ascii="Times New Roman" w:hAnsi="Times New Roman"/>
          <w:bCs/>
          <w:sz w:val="24"/>
          <w:szCs w:val="24"/>
        </w:rPr>
        <w:t>)</w:t>
      </w:r>
      <w:r w:rsidRPr="00476A0E">
        <w:rPr>
          <w:rFonts w:ascii="Times New Roman" w:hAnsi="Times New Roman"/>
          <w:bCs/>
          <w:sz w:val="24"/>
          <w:szCs w:val="24"/>
        </w:rPr>
        <w:t>. História das disciplinas, currícul</w:t>
      </w:r>
      <w:r w:rsidR="00DB1589" w:rsidRPr="00476A0E">
        <w:rPr>
          <w:rFonts w:ascii="Times New Roman" w:hAnsi="Times New Roman"/>
          <w:bCs/>
          <w:sz w:val="24"/>
          <w:szCs w:val="24"/>
        </w:rPr>
        <w:t xml:space="preserve">o escolar e práticas educativas; </w:t>
      </w:r>
      <w:r w:rsidRPr="00476A0E">
        <w:rPr>
          <w:rFonts w:ascii="Times New Roman" w:hAnsi="Times New Roman"/>
          <w:bCs/>
          <w:sz w:val="24"/>
          <w:szCs w:val="24"/>
        </w:rPr>
        <w:t>08</w:t>
      </w:r>
      <w:r w:rsidR="00DB1589" w:rsidRPr="00476A0E">
        <w:rPr>
          <w:rFonts w:ascii="Times New Roman" w:hAnsi="Times New Roman"/>
          <w:bCs/>
          <w:sz w:val="24"/>
          <w:szCs w:val="24"/>
        </w:rPr>
        <w:t>)</w:t>
      </w:r>
      <w:r w:rsidRPr="00476A0E">
        <w:rPr>
          <w:rFonts w:ascii="Times New Roman" w:hAnsi="Times New Roman"/>
          <w:bCs/>
          <w:sz w:val="24"/>
          <w:szCs w:val="24"/>
        </w:rPr>
        <w:t>. História da educação rural e do campo</w:t>
      </w:r>
      <w:r w:rsidR="00DB1589" w:rsidRPr="00476A0E">
        <w:rPr>
          <w:rFonts w:ascii="Times New Roman" w:hAnsi="Times New Roman"/>
          <w:bCs/>
          <w:sz w:val="24"/>
          <w:szCs w:val="24"/>
        </w:rPr>
        <w:t xml:space="preserve">; </w:t>
      </w:r>
      <w:r w:rsidRPr="00476A0E">
        <w:rPr>
          <w:rFonts w:ascii="Times New Roman" w:hAnsi="Times New Roman"/>
          <w:bCs/>
          <w:sz w:val="24"/>
          <w:szCs w:val="24"/>
        </w:rPr>
        <w:t>09</w:t>
      </w:r>
      <w:r w:rsidR="00DB1589" w:rsidRPr="00476A0E">
        <w:rPr>
          <w:rFonts w:ascii="Times New Roman" w:hAnsi="Times New Roman"/>
          <w:bCs/>
          <w:sz w:val="24"/>
          <w:szCs w:val="24"/>
        </w:rPr>
        <w:t>)</w:t>
      </w:r>
      <w:r w:rsidRPr="00476A0E">
        <w:rPr>
          <w:rFonts w:ascii="Times New Roman" w:hAnsi="Times New Roman"/>
          <w:bCs/>
          <w:sz w:val="24"/>
          <w:szCs w:val="24"/>
        </w:rPr>
        <w:t>. História da infância</w:t>
      </w:r>
      <w:r w:rsidR="00DB1589" w:rsidRPr="00476A0E">
        <w:rPr>
          <w:rFonts w:ascii="Times New Roman" w:hAnsi="Times New Roman"/>
          <w:bCs/>
          <w:sz w:val="24"/>
          <w:szCs w:val="24"/>
        </w:rPr>
        <w:t xml:space="preserve">; </w:t>
      </w:r>
      <w:r w:rsidRPr="00476A0E">
        <w:rPr>
          <w:rFonts w:ascii="Times New Roman" w:hAnsi="Times New Roman"/>
          <w:bCs/>
          <w:sz w:val="24"/>
          <w:szCs w:val="24"/>
        </w:rPr>
        <w:t>10</w:t>
      </w:r>
      <w:r w:rsidR="00DB1589" w:rsidRPr="00476A0E">
        <w:rPr>
          <w:rFonts w:ascii="Times New Roman" w:hAnsi="Times New Roman"/>
          <w:bCs/>
          <w:sz w:val="24"/>
          <w:szCs w:val="24"/>
        </w:rPr>
        <w:t>)</w:t>
      </w:r>
      <w:r w:rsidRPr="00476A0E">
        <w:rPr>
          <w:rFonts w:ascii="Times New Roman" w:hAnsi="Times New Roman"/>
          <w:bCs/>
          <w:sz w:val="24"/>
          <w:szCs w:val="24"/>
        </w:rPr>
        <w:t>. História da Educação e gênero</w:t>
      </w:r>
      <w:r w:rsidR="00DB1589" w:rsidRPr="00476A0E">
        <w:rPr>
          <w:rFonts w:ascii="Times New Roman" w:hAnsi="Times New Roman"/>
          <w:bCs/>
          <w:sz w:val="24"/>
          <w:szCs w:val="24"/>
        </w:rPr>
        <w:t xml:space="preserve">; </w:t>
      </w:r>
      <w:r w:rsidRPr="00476A0E">
        <w:rPr>
          <w:rFonts w:ascii="Times New Roman" w:hAnsi="Times New Roman"/>
          <w:bCs/>
          <w:sz w:val="24"/>
          <w:szCs w:val="24"/>
        </w:rPr>
        <w:t>11</w:t>
      </w:r>
      <w:r w:rsidR="00DB1589" w:rsidRPr="00476A0E">
        <w:rPr>
          <w:rFonts w:ascii="Times New Roman" w:hAnsi="Times New Roman"/>
          <w:bCs/>
          <w:sz w:val="24"/>
          <w:szCs w:val="24"/>
        </w:rPr>
        <w:t>)</w:t>
      </w:r>
      <w:r w:rsidRPr="00476A0E">
        <w:rPr>
          <w:rFonts w:ascii="Times New Roman" w:hAnsi="Times New Roman"/>
          <w:bCs/>
          <w:sz w:val="24"/>
          <w:szCs w:val="24"/>
        </w:rPr>
        <w:t>. História da Educação, cultura e tradição popular</w:t>
      </w:r>
      <w:r w:rsidR="00DB1589" w:rsidRPr="00476A0E">
        <w:rPr>
          <w:rFonts w:ascii="Times New Roman" w:hAnsi="Times New Roman"/>
          <w:bCs/>
          <w:sz w:val="24"/>
          <w:szCs w:val="24"/>
        </w:rPr>
        <w:t xml:space="preserve">; </w:t>
      </w:r>
      <w:r w:rsidRPr="00476A0E">
        <w:rPr>
          <w:rFonts w:ascii="Times New Roman" w:hAnsi="Times New Roman"/>
          <w:bCs/>
          <w:sz w:val="24"/>
          <w:szCs w:val="24"/>
        </w:rPr>
        <w:t>12</w:t>
      </w:r>
      <w:r w:rsidR="00DB1589" w:rsidRPr="00476A0E">
        <w:rPr>
          <w:rFonts w:ascii="Times New Roman" w:hAnsi="Times New Roman"/>
          <w:bCs/>
          <w:sz w:val="24"/>
          <w:szCs w:val="24"/>
        </w:rPr>
        <w:t>)</w:t>
      </w:r>
      <w:r w:rsidRPr="00476A0E">
        <w:rPr>
          <w:rFonts w:ascii="Times New Roman" w:hAnsi="Times New Roman"/>
          <w:bCs/>
          <w:sz w:val="24"/>
          <w:szCs w:val="24"/>
        </w:rPr>
        <w:t>. História da alfabetização e escolarização</w:t>
      </w:r>
      <w:r w:rsidR="00DB1589" w:rsidRPr="00476A0E">
        <w:rPr>
          <w:rFonts w:ascii="Times New Roman" w:hAnsi="Times New Roman"/>
          <w:bCs/>
          <w:sz w:val="24"/>
          <w:szCs w:val="24"/>
        </w:rPr>
        <w:t>.</w:t>
      </w:r>
      <w:r w:rsidRPr="00476A0E">
        <w:rPr>
          <w:rFonts w:ascii="Times New Roman" w:hAnsi="Times New Roman"/>
          <w:bCs/>
          <w:sz w:val="24"/>
          <w:szCs w:val="24"/>
        </w:rPr>
        <w:t xml:space="preserve"> </w:t>
      </w:r>
    </w:p>
    <w:p w:rsidR="00F940EB" w:rsidRPr="00476A0E" w:rsidRDefault="00DB1589" w:rsidP="00476A0E">
      <w:pPr>
        <w:pStyle w:val="NormalWeb"/>
        <w:spacing w:before="0" w:beforeAutospacing="0" w:after="0" w:afterAutospacing="0" w:line="360" w:lineRule="auto"/>
        <w:ind w:firstLine="708"/>
        <w:jc w:val="both"/>
      </w:pPr>
      <w:r w:rsidRPr="00476A0E">
        <w:rPr>
          <w:rStyle w:val="Forte"/>
          <w:b w:val="0"/>
        </w:rPr>
        <w:t>A formatação do r</w:t>
      </w:r>
      <w:r w:rsidR="00F940EB" w:rsidRPr="00476A0E">
        <w:rPr>
          <w:rStyle w:val="Forte"/>
          <w:b w:val="0"/>
        </w:rPr>
        <w:t>esumo</w:t>
      </w:r>
      <w:r w:rsidRPr="00476A0E">
        <w:rPr>
          <w:rStyle w:val="Forte"/>
          <w:b w:val="0"/>
        </w:rPr>
        <w:t xml:space="preserve"> deve ter as seguintes especificações: </w:t>
      </w:r>
      <w:r w:rsidR="00F940EB" w:rsidRPr="00476A0E">
        <w:t>título em negrito e</w:t>
      </w:r>
      <w:r w:rsidR="003036C0">
        <w:t xml:space="preserve"> em letras</w:t>
      </w:r>
      <w:r w:rsidR="00F940EB" w:rsidRPr="00476A0E">
        <w:t xml:space="preserve"> maiúsculas alinhado à esquerda; texto de 250 a 300 palavras depois de uma linha de espaço do título; sem parágrafo e sem referências; formato DOC; fonte </w:t>
      </w:r>
      <w:r w:rsidR="00F940EB" w:rsidRPr="00476A0E">
        <w:rPr>
          <w:rStyle w:val="nfase"/>
        </w:rPr>
        <w:t>Times New Roman</w:t>
      </w:r>
      <w:r w:rsidR="00F940EB" w:rsidRPr="00476A0E">
        <w:t xml:space="preserve">; tamanho 12; espaçamento </w:t>
      </w:r>
      <w:r w:rsidR="003036C0">
        <w:t>simples</w:t>
      </w:r>
      <w:r w:rsidRPr="00476A0E">
        <w:t xml:space="preserve">, além de apresentar </w:t>
      </w:r>
      <w:r w:rsidR="00F940EB" w:rsidRPr="00476A0E">
        <w:t xml:space="preserve">três palavras-chave separadas por ponto e vírgula. </w:t>
      </w:r>
      <w:r w:rsidRPr="00476A0E">
        <w:t>O arquivo do resumo do trabalho a ser anexado no campo indicado no sistema de inscrição.</w:t>
      </w:r>
      <w:r w:rsidR="00F940EB" w:rsidRPr="00476A0E">
        <w:t xml:space="preserve"> </w:t>
      </w:r>
    </w:p>
    <w:p w:rsidR="002C427A" w:rsidRPr="00476A0E" w:rsidRDefault="00F940EB" w:rsidP="00476A0E">
      <w:pPr>
        <w:pStyle w:val="NormalWeb"/>
        <w:spacing w:before="0" w:beforeAutospacing="0" w:after="0" w:afterAutospacing="0" w:line="360" w:lineRule="auto"/>
        <w:ind w:firstLine="708"/>
        <w:jc w:val="both"/>
      </w:pPr>
      <w:r w:rsidRPr="00476A0E">
        <w:t xml:space="preserve">O resumo não poderá apresentar referências a vinculação institucional, pertencimento a grupos de pesquisa ou a programas de Pós-Graduação, assim como a professores orientadores. Nele deverão constar unicamente informações de ordem conceitual e teórico-metodológica. Caso ocorra referências desta natureza, a proposta será automaticamente desconsiderada. </w:t>
      </w:r>
    </w:p>
    <w:p w:rsidR="00F940EB" w:rsidRPr="00476A0E" w:rsidRDefault="00F940EB" w:rsidP="00476A0E">
      <w:pPr>
        <w:pStyle w:val="NormalWeb"/>
        <w:spacing w:before="0" w:beforeAutospacing="0" w:after="0" w:afterAutospacing="0" w:line="360" w:lineRule="auto"/>
        <w:ind w:firstLine="708"/>
        <w:jc w:val="both"/>
      </w:pPr>
      <w:r w:rsidRPr="00476A0E">
        <w:t xml:space="preserve">O texto deve demonstrar adequação aos propósitos do evento, comprovando clara definição de temática e de objetivos, assim como a indicação do emprego metodológico utilizado e das conclusões obtidas. </w:t>
      </w:r>
    </w:p>
    <w:p w:rsidR="00F940EB" w:rsidRPr="00476A0E" w:rsidRDefault="00F940EB" w:rsidP="00476A0E">
      <w:pPr>
        <w:pStyle w:val="NormalWeb"/>
        <w:spacing w:before="0" w:beforeAutospacing="0" w:after="0" w:afterAutospacing="0" w:line="360" w:lineRule="auto"/>
        <w:jc w:val="both"/>
      </w:pPr>
      <w:r w:rsidRPr="00476A0E">
        <w:t>Pa</w:t>
      </w:r>
      <w:r w:rsidR="002C427A" w:rsidRPr="00476A0E">
        <w:t xml:space="preserve">ra enviar o resumo inscrito deverá seguir os seguintes passos: </w:t>
      </w:r>
      <w:r w:rsidRPr="00476A0E">
        <w:t xml:space="preserve">acessar o sistema de inscrições, clicando no </w:t>
      </w:r>
      <w:r w:rsidRPr="00476A0E">
        <w:rPr>
          <w:i/>
        </w:rPr>
        <w:t>link</w:t>
      </w:r>
      <w:r w:rsidRPr="00476A0E">
        <w:t xml:space="preserve"> indicado na aba ‘INSCRIÇÕES’;</w:t>
      </w:r>
      <w:r w:rsidR="002C427A" w:rsidRPr="00476A0E">
        <w:t xml:space="preserve"> </w:t>
      </w:r>
      <w:r w:rsidRPr="00476A0E">
        <w:t>fornecer os dados solicitados;</w:t>
      </w:r>
      <w:r w:rsidR="002C427A" w:rsidRPr="00476A0E">
        <w:t xml:space="preserve"> </w:t>
      </w:r>
      <w:r w:rsidRPr="00476A0E">
        <w:t>confirmar participação no evento;</w:t>
      </w:r>
      <w:r w:rsidR="002C427A" w:rsidRPr="00476A0E">
        <w:t xml:space="preserve"> </w:t>
      </w:r>
      <w:r w:rsidRPr="00476A0E">
        <w:t>clicar no ícone ‘Trabalhos’;</w:t>
      </w:r>
      <w:r w:rsidR="002C427A" w:rsidRPr="00476A0E">
        <w:t xml:space="preserve"> </w:t>
      </w:r>
      <w:r w:rsidRPr="00476A0E">
        <w:t>anexar o texto do resumo formatado segundo as instruções acima através do botão ‘Clique aqui para anexar seu trabalho’; informar o título;</w:t>
      </w:r>
      <w:r w:rsidR="002C427A" w:rsidRPr="00476A0E">
        <w:t xml:space="preserve"> </w:t>
      </w:r>
      <w:r w:rsidRPr="00476A0E">
        <w:t xml:space="preserve">selecionar o eixo temático; clicar no botão ‘Salvar trabalho’. </w:t>
      </w:r>
      <w:r w:rsidR="002C427A" w:rsidRPr="00476A0E">
        <w:t xml:space="preserve"> </w:t>
      </w:r>
      <w:r w:rsidRPr="00476A0E">
        <w:t>O prazo para o envio dos resumos se encerra, impreterivelmente, no dia 06</w:t>
      </w:r>
      <w:r w:rsidRPr="00476A0E">
        <w:rPr>
          <w:rStyle w:val="Forte"/>
          <w:b w:val="0"/>
        </w:rPr>
        <w:t>/02/2017.</w:t>
      </w:r>
    </w:p>
    <w:p w:rsidR="00F940EB" w:rsidRPr="00476A0E" w:rsidRDefault="00F940EB" w:rsidP="00476A0E">
      <w:pPr>
        <w:pStyle w:val="NormalWeb"/>
        <w:spacing w:before="0" w:beforeAutospacing="0" w:after="0" w:afterAutospacing="0" w:line="360" w:lineRule="auto"/>
        <w:ind w:firstLine="708"/>
        <w:jc w:val="both"/>
      </w:pPr>
      <w:r w:rsidRPr="00476A0E">
        <w:t xml:space="preserve">Considera-se Trabalho textos que se caracterizem como artigos resultantes de temáticas e objetos novos ou já estabelecidos no campo de conhecimento da História da </w:t>
      </w:r>
      <w:r w:rsidRPr="00476A0E">
        <w:lastRenderedPageBreak/>
        <w:t>Educação. De modo que o texto completo deverá ter problemática claramente anunciada e desenvolvida, conclusões e referências.</w:t>
      </w:r>
    </w:p>
    <w:p w:rsidR="00F940EB" w:rsidRPr="00476A0E" w:rsidRDefault="00F940EB" w:rsidP="00476A0E">
      <w:pPr>
        <w:pStyle w:val="NormalWeb"/>
        <w:spacing w:before="0" w:beforeAutospacing="0" w:after="0" w:afterAutospacing="0" w:line="360" w:lineRule="auto"/>
        <w:ind w:firstLine="360"/>
        <w:jc w:val="both"/>
      </w:pPr>
      <w:r w:rsidRPr="00476A0E">
        <w:t xml:space="preserve">O texto completo deverá apresentar as especificações de formatação indicadas </w:t>
      </w:r>
      <w:r w:rsidR="00FA10CA" w:rsidRPr="00476A0E">
        <w:t>logo a seguir</w:t>
      </w:r>
      <w:r w:rsidRPr="00476A0E">
        <w:t xml:space="preserve">. Poderá ter notas de rodapé, imagens e gráficos. </w:t>
      </w:r>
      <w:r w:rsidR="00FA10CA" w:rsidRPr="00476A0E">
        <w:t xml:space="preserve">Deve apresentar de </w:t>
      </w:r>
      <w:r w:rsidRPr="00476A0E">
        <w:t xml:space="preserve">3.200 a 4.000 palavras (de 8 a 10 páginas), incluindo notas  e referências; papel tamanho A4; programa Word for Windows (versão recente); fonte </w:t>
      </w:r>
      <w:r w:rsidRPr="00476A0E">
        <w:rPr>
          <w:rStyle w:val="nfase"/>
        </w:rPr>
        <w:t>Times New Roman</w:t>
      </w:r>
      <w:r w:rsidRPr="00476A0E">
        <w:t>; tamanho 12; espaçamento 1,5; margens: superior e inferior 2,5; esquerda e direita 3,0; alinhamento justificado; título em maiúsculo, centralizado e em negrito (sem ponto final); nome do(s) autor(es) alinhado(s) à direita depois de uma linha de espaço do título; nota(s) de rodapé sinalizada com asterisco(s) no(s) nome(s) do(s) autor(es), indicando sua vinculação institucional que deverá ser separada por hífen da informação do endereço eletrônico;</w:t>
      </w:r>
      <w:r w:rsidR="00FA10CA" w:rsidRPr="00476A0E">
        <w:t xml:space="preserve"> </w:t>
      </w:r>
      <w:r w:rsidRPr="00476A0E">
        <w:t>depois de uma linha de espaço, o resumo tal qual enviado para avaliação quando da submissão precedido pela palavra RESUMO (em maiúsculas) seguida de dois pontos; depois de uma linha de espaço, após o termo PALAVRAS-CHAVE (em maiúsculas) e dois pontos, três palavras-chave, em minúsculas, separadas por ponto e vírgula (as mesmas da submissão da proposta);</w:t>
      </w:r>
      <w:r w:rsidR="00476A0E">
        <w:t xml:space="preserve"> </w:t>
      </w:r>
      <w:r w:rsidRPr="00476A0E">
        <w:t xml:space="preserve">depois de duas linhas de espaço, o texto do trabalho; depois de duas linhas de espaço as referências, apresentadas de acordo com as normas da ABNT. </w:t>
      </w:r>
    </w:p>
    <w:p w:rsidR="00F940EB" w:rsidRPr="00476A0E" w:rsidRDefault="00F940EB" w:rsidP="00476A0E">
      <w:pPr>
        <w:pStyle w:val="NormalWeb"/>
        <w:spacing w:before="0" w:beforeAutospacing="0" w:after="0" w:afterAutospacing="0" w:line="360" w:lineRule="auto"/>
        <w:ind w:firstLine="360"/>
        <w:jc w:val="both"/>
        <w:rPr>
          <w:color w:val="FF0000"/>
        </w:rPr>
      </w:pPr>
      <w:r w:rsidRPr="00476A0E">
        <w:t xml:space="preserve">O texto completo, depois da aprovação </w:t>
      </w:r>
      <w:r w:rsidRPr="00476A0E">
        <w:rPr>
          <w:color w:val="003300"/>
        </w:rPr>
        <w:t>do resumo</w:t>
      </w:r>
      <w:r w:rsidRPr="00476A0E">
        <w:t xml:space="preserve">, deverá seguir as orientações de formatação acima e ser enviado na forma de anexo para o e-mail </w:t>
      </w:r>
      <w:hyperlink r:id="rId6" w:history="1">
        <w:r w:rsidRPr="00476A0E">
          <w:rPr>
            <w:rStyle w:val="Hyperlink"/>
            <w:color w:val="auto"/>
          </w:rPr>
          <w:t>textocopehe@ufu.br</w:t>
        </w:r>
      </w:hyperlink>
      <w:r w:rsidRPr="00476A0E">
        <w:t xml:space="preserve"> com o nome completo do autor indicado no assunto (</w:t>
      </w:r>
      <w:r w:rsidRPr="00476A0E">
        <w:rPr>
          <w:i/>
        </w:rPr>
        <w:t>subject</w:t>
      </w:r>
      <w:r w:rsidRPr="00476A0E">
        <w:t>).</w:t>
      </w:r>
      <w:r w:rsidRPr="00476A0E">
        <w:rPr>
          <w:color w:val="FF0000"/>
        </w:rPr>
        <w:t xml:space="preserve"> </w:t>
      </w:r>
    </w:p>
    <w:p w:rsidR="00476A0E" w:rsidRPr="00476A0E" w:rsidRDefault="00F940EB" w:rsidP="00476A0E">
      <w:pPr>
        <w:pStyle w:val="NormalWeb"/>
        <w:spacing w:before="0" w:beforeAutospacing="0" w:after="0" w:afterAutospacing="0" w:line="360" w:lineRule="auto"/>
        <w:ind w:firstLine="360"/>
        <w:jc w:val="both"/>
      </w:pPr>
      <w:r w:rsidRPr="00476A0E">
        <w:t>Os textos que não obedecerem às instruções acima não serão publicados nos Anais do Colóquio.</w:t>
      </w:r>
      <w:r w:rsidR="00476A0E" w:rsidRPr="00476A0E">
        <w:t xml:space="preserve"> </w:t>
      </w:r>
      <w:r w:rsidRPr="00476A0E">
        <w:t xml:space="preserve">Para que o texto completo seja publicado nos Anais do Congresso, deverá ser enviado, impreterivelmente, até o dia </w:t>
      </w:r>
      <w:r w:rsidRPr="00476A0E">
        <w:rPr>
          <w:rStyle w:val="Forte"/>
          <w:b w:val="0"/>
        </w:rPr>
        <w:t>03/04/2017</w:t>
      </w:r>
      <w:r w:rsidRPr="00476A0E">
        <w:t xml:space="preserve">, na forma de anexo para o e-mail </w:t>
      </w:r>
      <w:hyperlink r:id="rId7" w:history="1">
        <w:r w:rsidRPr="00476A0E">
          <w:rPr>
            <w:rStyle w:val="Hyperlink"/>
            <w:color w:val="auto"/>
          </w:rPr>
          <w:t>textocopehe@ufu.br</w:t>
        </w:r>
      </w:hyperlink>
      <w:r w:rsidRPr="00476A0E">
        <w:t xml:space="preserve"> com o nome completo do autor indicado no assunto (</w:t>
      </w:r>
      <w:r w:rsidRPr="00476A0E">
        <w:rPr>
          <w:i/>
        </w:rPr>
        <w:t>subject</w:t>
      </w:r>
      <w:r w:rsidR="00476A0E" w:rsidRPr="00476A0E">
        <w:t xml:space="preserve">).  </w:t>
      </w:r>
    </w:p>
    <w:p w:rsidR="00F940EB" w:rsidRDefault="00F940EB" w:rsidP="00476A0E">
      <w:pPr>
        <w:pStyle w:val="NormalWeb"/>
        <w:spacing w:before="0" w:beforeAutospacing="0" w:after="0" w:afterAutospacing="0" w:line="360" w:lineRule="auto"/>
        <w:ind w:firstLine="360"/>
        <w:jc w:val="both"/>
      </w:pPr>
      <w:r w:rsidRPr="00476A0E">
        <w:t>A apresentação do trabalho deverá ser feita única e exclusivamente pelo(s) seu(s) autor(es) no dia e sessão designados pela Comissão Organizadora.</w:t>
      </w:r>
      <w:r w:rsidR="00476A0E" w:rsidRPr="00476A0E">
        <w:t xml:space="preserve"> </w:t>
      </w:r>
      <w:r w:rsidRPr="00476A0E">
        <w:t>O autor que não estiver presente na apresentação de seu trabalho não receberá certificado de apresentação.</w:t>
      </w:r>
      <w:r w:rsidR="00476A0E" w:rsidRPr="00476A0E">
        <w:t xml:space="preserve"> </w:t>
      </w:r>
      <w:r w:rsidRPr="00476A0E">
        <w:t xml:space="preserve"> O autor(es) deve(m) ficar ciente(s) de que sua apresentação poderá ser no dia 10, 11 ou 12 de maio de 2017, sem possibilidade de remanejamento do dia da apresentação previsto na programação, uma vez que as apresentações serão agrupadas, de acordo com as aproximações nos eixos temáticos.</w:t>
      </w:r>
    </w:p>
    <w:p w:rsidR="003D037E" w:rsidRDefault="003D037E" w:rsidP="003D037E">
      <w:pPr>
        <w:spacing w:after="0" w:line="360" w:lineRule="auto"/>
        <w:ind w:firstLine="708"/>
        <w:jc w:val="both"/>
        <w:rPr>
          <w:rFonts w:ascii="Times New Roman" w:hAnsi="Times New Roman"/>
          <w:sz w:val="24"/>
          <w:szCs w:val="24"/>
        </w:rPr>
      </w:pPr>
      <w:r w:rsidRPr="00476A0E">
        <w:rPr>
          <w:rFonts w:ascii="Times New Roman" w:hAnsi="Times New Roman"/>
          <w:iCs/>
          <w:sz w:val="24"/>
          <w:szCs w:val="24"/>
        </w:rPr>
        <w:t xml:space="preserve">As condições gerais para inscrição de trabalho para comunicação oral no </w:t>
      </w:r>
      <w:r w:rsidRPr="00476A0E">
        <w:rPr>
          <w:rFonts w:ascii="Times New Roman" w:hAnsi="Times New Roman"/>
          <w:sz w:val="24"/>
          <w:szCs w:val="24"/>
        </w:rPr>
        <w:t xml:space="preserve">IX Congresso de Pesquisa e Ensino de História da Educação em Minas Gerais: repensar a </w:t>
      </w:r>
      <w:r w:rsidRPr="00476A0E">
        <w:rPr>
          <w:rFonts w:ascii="Times New Roman" w:hAnsi="Times New Roman"/>
          <w:sz w:val="24"/>
          <w:szCs w:val="24"/>
        </w:rPr>
        <w:lastRenderedPageBreak/>
        <w:t>História da Educação, pensar a política na História da Educação são as seguintes: estar inscrito no evento; cada autor poderá inscrever no máximo dois trabalhos, seja na condição de autor ou de co-autor; não é permitida a inscrição de trabalhos assinados por mais de dois co-autores; em caso de trabalho em co-autoria, os dois co-autores devem se inscrever no evento; o(s) autor(es) do(s) texto(s) devem providenciar a devida revisão dos mesmos antes de encaminhá-los.</w:t>
      </w:r>
    </w:p>
    <w:p w:rsidR="003D037E" w:rsidRPr="00476A0E" w:rsidRDefault="003D037E" w:rsidP="003D037E">
      <w:pPr>
        <w:spacing w:after="0" w:line="360" w:lineRule="auto"/>
        <w:ind w:firstLine="708"/>
        <w:jc w:val="both"/>
        <w:rPr>
          <w:rFonts w:ascii="Times New Roman" w:hAnsi="Times New Roman"/>
          <w:bCs/>
          <w:sz w:val="24"/>
          <w:szCs w:val="24"/>
        </w:rPr>
      </w:pPr>
      <w:r w:rsidRPr="00476A0E">
        <w:rPr>
          <w:rFonts w:ascii="Times New Roman" w:hAnsi="Times New Roman"/>
          <w:sz w:val="24"/>
          <w:szCs w:val="24"/>
        </w:rPr>
        <w:t xml:space="preserve">Os resumos submetidos </w:t>
      </w:r>
      <w:r>
        <w:rPr>
          <w:rFonts w:ascii="Times New Roman" w:hAnsi="Times New Roman"/>
          <w:sz w:val="24"/>
          <w:szCs w:val="24"/>
        </w:rPr>
        <w:t xml:space="preserve">á avaliação da Comissão Organizadora </w:t>
      </w:r>
      <w:r w:rsidRPr="00476A0E">
        <w:rPr>
          <w:rFonts w:ascii="Times New Roman" w:hAnsi="Times New Roman"/>
          <w:sz w:val="24"/>
          <w:szCs w:val="24"/>
        </w:rPr>
        <w:t xml:space="preserve">deverão relacionar-se aos seguintes eixos temáticos: </w:t>
      </w:r>
      <w:r w:rsidRPr="00476A0E">
        <w:rPr>
          <w:rFonts w:ascii="Times New Roman" w:hAnsi="Times New Roman"/>
          <w:bCs/>
          <w:sz w:val="24"/>
          <w:szCs w:val="24"/>
        </w:rPr>
        <w:t xml:space="preserve">01). História da educação, teorias, fontes e metodologias; 02). História da educação e seu ensino; 03). História da Educação e intelectuais; 04). História da Educação, Estado e políticas educacionais; 05. História da formação e da profissão docente; 06). História das instituições escolares, práticas e saberes; 07). História das disciplinas, currículo escolar e práticas educativas; 08). História da educação rural e do campo; 09). História da infância; 10). História da Educação e gênero; 11). História da Educação, cultura e tradição popular; 12). História da alfabetização e escolarização. </w:t>
      </w:r>
    </w:p>
    <w:p w:rsidR="003D037E" w:rsidRPr="00476A0E" w:rsidRDefault="003D037E" w:rsidP="003D037E">
      <w:pPr>
        <w:pStyle w:val="NormalWeb"/>
        <w:spacing w:before="0" w:beforeAutospacing="0" w:after="0" w:afterAutospacing="0" w:line="360" w:lineRule="auto"/>
        <w:ind w:firstLine="708"/>
        <w:jc w:val="both"/>
      </w:pPr>
      <w:r w:rsidRPr="00476A0E">
        <w:rPr>
          <w:rStyle w:val="Forte"/>
          <w:b w:val="0"/>
        </w:rPr>
        <w:t xml:space="preserve">A formatação do resumo deve ter as seguintes especificações: </w:t>
      </w:r>
      <w:r w:rsidRPr="00476A0E">
        <w:t>título em negrito e</w:t>
      </w:r>
      <w:r>
        <w:t xml:space="preserve"> em letras</w:t>
      </w:r>
      <w:r w:rsidRPr="00476A0E">
        <w:t xml:space="preserve"> maiúsculas alinhado à esquerda; texto de 250 a 300 palavras depois de uma linha de espaço do título; sem parágrafo e sem referências; formato DOC; fonte </w:t>
      </w:r>
      <w:r w:rsidRPr="00476A0E">
        <w:rPr>
          <w:rStyle w:val="nfase"/>
        </w:rPr>
        <w:t>Times New Roman</w:t>
      </w:r>
      <w:r w:rsidRPr="00476A0E">
        <w:t xml:space="preserve">; tamanho 12; espaçamento </w:t>
      </w:r>
      <w:r>
        <w:t>simples</w:t>
      </w:r>
      <w:r w:rsidRPr="00476A0E">
        <w:t xml:space="preserve">, além de apresentar três palavras-chave separadas por ponto e vírgula. O arquivo do resumo do trabalho a ser anexado no campo indicado no sistema de inscrição. </w:t>
      </w:r>
    </w:p>
    <w:p w:rsidR="003D037E" w:rsidRPr="00476A0E" w:rsidRDefault="003D037E" w:rsidP="003D037E">
      <w:pPr>
        <w:pStyle w:val="NormalWeb"/>
        <w:spacing w:before="0" w:beforeAutospacing="0" w:after="0" w:afterAutospacing="0" w:line="360" w:lineRule="auto"/>
        <w:ind w:firstLine="708"/>
        <w:jc w:val="both"/>
      </w:pPr>
      <w:r w:rsidRPr="00476A0E">
        <w:t xml:space="preserve">O resumo não poderá apresentar referências a vinculação institucional, pertencimento a grupos de pesquisa ou a programas de Pós-Graduação, assim como a professores orientadores. Nele deverão constar unicamente informações de ordem conceitual e teórico-metodológica. Caso ocorra referências desta natureza, a proposta será automaticamente desconsiderada. </w:t>
      </w:r>
    </w:p>
    <w:p w:rsidR="003D037E" w:rsidRPr="00476A0E" w:rsidRDefault="003D037E" w:rsidP="003D037E">
      <w:pPr>
        <w:pStyle w:val="NormalWeb"/>
        <w:spacing w:before="0" w:beforeAutospacing="0" w:after="0" w:afterAutospacing="0" w:line="360" w:lineRule="auto"/>
        <w:ind w:firstLine="708"/>
        <w:jc w:val="both"/>
      </w:pPr>
      <w:r w:rsidRPr="00476A0E">
        <w:t xml:space="preserve">O texto deve demonstrar adequação aos propósitos do evento, comprovando clara definição de temática e de objetivos, assim como a indicação do emprego metodológico utilizado e das conclusões obtidas. </w:t>
      </w:r>
    </w:p>
    <w:p w:rsidR="003D037E" w:rsidRPr="00476A0E" w:rsidRDefault="003D037E" w:rsidP="003D037E">
      <w:pPr>
        <w:pStyle w:val="NormalWeb"/>
        <w:spacing w:before="0" w:beforeAutospacing="0" w:after="0" w:afterAutospacing="0" w:line="360" w:lineRule="auto"/>
        <w:jc w:val="both"/>
      </w:pPr>
      <w:r w:rsidRPr="00476A0E">
        <w:t xml:space="preserve">Para enviar o resumo inscrito deverá seguir os seguintes passos: acessar o sistema de inscrições, clicando no </w:t>
      </w:r>
      <w:r w:rsidRPr="00476A0E">
        <w:rPr>
          <w:i/>
        </w:rPr>
        <w:t>link</w:t>
      </w:r>
      <w:r w:rsidRPr="00476A0E">
        <w:t xml:space="preserve"> indicado na aba ‘INSCRIÇÕES’; fornecer os dados solicitados; confirmar participação no evento; clicar no ícone ‘Trabalhos’; anexar o texto do resumo formatado segundo as instruções acima através do botão ‘Clique aqui para anexar seu trabalho’; informar o título; selecionar o eixo temático; clicar no botão </w:t>
      </w:r>
      <w:r w:rsidRPr="00476A0E">
        <w:lastRenderedPageBreak/>
        <w:t>‘Salvar trabalho’.  O prazo para o envio dos resumos se encerra, impreterivelmente, no dia 06</w:t>
      </w:r>
      <w:r w:rsidRPr="00476A0E">
        <w:rPr>
          <w:rStyle w:val="Forte"/>
          <w:b w:val="0"/>
        </w:rPr>
        <w:t>/02/2017.</w:t>
      </w:r>
    </w:p>
    <w:p w:rsidR="003D037E" w:rsidRPr="00476A0E" w:rsidRDefault="003D037E" w:rsidP="003D037E">
      <w:pPr>
        <w:pStyle w:val="NormalWeb"/>
        <w:spacing w:before="0" w:beforeAutospacing="0" w:after="0" w:afterAutospacing="0" w:line="360" w:lineRule="auto"/>
        <w:ind w:firstLine="708"/>
        <w:jc w:val="both"/>
      </w:pPr>
      <w:r w:rsidRPr="00476A0E">
        <w:t>Considera-se Trabalho textos que se caracterizem como artigos resultantes de temáticas e objetos novos ou já estabelecidos no campo de conhecimento da História da Educação. De modo que o texto completo deverá ter problemática claramente anunciada e desenvolvida, conclusões e referências.</w:t>
      </w:r>
    </w:p>
    <w:p w:rsidR="003D037E" w:rsidRPr="00476A0E" w:rsidRDefault="003D037E" w:rsidP="003D037E">
      <w:pPr>
        <w:pStyle w:val="NormalWeb"/>
        <w:spacing w:before="0" w:beforeAutospacing="0" w:after="0" w:afterAutospacing="0" w:line="360" w:lineRule="auto"/>
        <w:ind w:firstLine="360"/>
        <w:jc w:val="both"/>
      </w:pPr>
      <w:r w:rsidRPr="00476A0E">
        <w:t xml:space="preserve">O texto completo deverá apresentar as especificações de formatação indicadas logo a seguir. Poderá ter notas de rodapé, imagens e gráficos. Deve apresentar de 3.200 a 4.000 palavras (de 8 a 10 páginas), incluindo notas  e referências; papel tamanho A4; programa Word for Windows (versão recente); fonte </w:t>
      </w:r>
      <w:r w:rsidRPr="00476A0E">
        <w:rPr>
          <w:rStyle w:val="nfase"/>
        </w:rPr>
        <w:t>Times New Roman</w:t>
      </w:r>
      <w:r w:rsidRPr="00476A0E">
        <w:t>; tamanho 12; espaçamento 1,5; margens: superior e inferior 2,5; esquerda e direita 3,0; alinhamento justificado; título em maiúsculo, centralizado e em negrito (sem ponto final); nome do(s) autor(es) alinhado(s) à direita depois de uma linha de espaço do título; nota(s) de rodapé sinalizada com asterisco(s) no(s) nome(s) do(s) autor(es), indicando sua vinculação institucional que deverá ser separada por hífen da informação do endereço eletrônico; depois de uma linha de espaço, o resumo tal qual enviado para avaliação quando da submissão precedido pela palavra RESUMO (em maiúsculas) seguida de dois pontos; depois de uma linha de espaço, após o termo PALAVRAS-CHAVE (em maiúsculas) e dois pontos, três palavras-chave, em minúsculas, separadas por ponto e vírgula (as mesmas da submissão da proposta);</w:t>
      </w:r>
      <w:r>
        <w:t xml:space="preserve"> </w:t>
      </w:r>
      <w:r w:rsidRPr="00476A0E">
        <w:t xml:space="preserve">depois de duas linhas de espaço, o texto do trabalho; depois de duas linhas de espaço as referências, apresentadas de acordo com as normas da ABNT. </w:t>
      </w:r>
    </w:p>
    <w:p w:rsidR="003D037E" w:rsidRPr="00476A0E" w:rsidRDefault="003D037E" w:rsidP="003D037E">
      <w:pPr>
        <w:pStyle w:val="NormalWeb"/>
        <w:spacing w:before="0" w:beforeAutospacing="0" w:after="0" w:afterAutospacing="0" w:line="360" w:lineRule="auto"/>
        <w:ind w:firstLine="360"/>
        <w:jc w:val="both"/>
        <w:rPr>
          <w:color w:val="FF0000"/>
        </w:rPr>
      </w:pPr>
      <w:r w:rsidRPr="00476A0E">
        <w:t xml:space="preserve">O texto completo, depois da aprovação </w:t>
      </w:r>
      <w:r w:rsidRPr="00476A0E">
        <w:rPr>
          <w:color w:val="003300"/>
        </w:rPr>
        <w:t>do resumo</w:t>
      </w:r>
      <w:r w:rsidRPr="00476A0E">
        <w:t xml:space="preserve">, deverá seguir as orientações de formatação acima e ser enviado na forma de anexo para o e-mail </w:t>
      </w:r>
      <w:hyperlink r:id="rId8" w:history="1">
        <w:r w:rsidRPr="00476A0E">
          <w:rPr>
            <w:rStyle w:val="Hyperlink"/>
            <w:color w:val="auto"/>
          </w:rPr>
          <w:t>textocopehe@ufu.br</w:t>
        </w:r>
      </w:hyperlink>
      <w:r w:rsidRPr="00476A0E">
        <w:t xml:space="preserve"> com o nome completo do autor indicado no assunto (</w:t>
      </w:r>
      <w:r w:rsidRPr="00476A0E">
        <w:rPr>
          <w:i/>
        </w:rPr>
        <w:t>subject</w:t>
      </w:r>
      <w:r w:rsidRPr="00476A0E">
        <w:t>).</w:t>
      </w:r>
      <w:r w:rsidRPr="00476A0E">
        <w:rPr>
          <w:color w:val="FF0000"/>
        </w:rPr>
        <w:t xml:space="preserve"> </w:t>
      </w:r>
    </w:p>
    <w:p w:rsidR="003D037E" w:rsidRPr="00476A0E" w:rsidRDefault="003D037E" w:rsidP="003D037E">
      <w:pPr>
        <w:pStyle w:val="NormalWeb"/>
        <w:spacing w:before="0" w:beforeAutospacing="0" w:after="0" w:afterAutospacing="0" w:line="360" w:lineRule="auto"/>
        <w:ind w:firstLine="360"/>
        <w:jc w:val="both"/>
      </w:pPr>
      <w:r w:rsidRPr="00476A0E">
        <w:t xml:space="preserve">Os textos que não obedecerem às instruções acima não serão publicados nos Anais do Colóquio. Para que o texto completo seja publicado nos Anais do Congresso, deverá ser enviado, impreterivelmente, até o dia </w:t>
      </w:r>
      <w:r w:rsidRPr="00476A0E">
        <w:rPr>
          <w:rStyle w:val="Forte"/>
          <w:b w:val="0"/>
        </w:rPr>
        <w:t>03/04/2017</w:t>
      </w:r>
      <w:r w:rsidRPr="00476A0E">
        <w:t xml:space="preserve">, na forma de anexo para o e-mail </w:t>
      </w:r>
      <w:hyperlink r:id="rId9" w:history="1">
        <w:r w:rsidRPr="00476A0E">
          <w:rPr>
            <w:rStyle w:val="Hyperlink"/>
            <w:color w:val="auto"/>
          </w:rPr>
          <w:t>textocopehe@ufu.br</w:t>
        </w:r>
      </w:hyperlink>
      <w:r w:rsidRPr="00476A0E">
        <w:t xml:space="preserve"> com o nome completo do autor indicado no assunto (</w:t>
      </w:r>
      <w:r w:rsidRPr="00476A0E">
        <w:rPr>
          <w:i/>
        </w:rPr>
        <w:t>subject</w:t>
      </w:r>
      <w:r w:rsidRPr="00476A0E">
        <w:t xml:space="preserve">).  </w:t>
      </w:r>
    </w:p>
    <w:p w:rsidR="003D037E" w:rsidRDefault="003D037E" w:rsidP="003D037E">
      <w:pPr>
        <w:pStyle w:val="NormalWeb"/>
        <w:spacing w:before="0" w:beforeAutospacing="0" w:after="0" w:afterAutospacing="0" w:line="360" w:lineRule="auto"/>
        <w:ind w:firstLine="360"/>
        <w:jc w:val="both"/>
      </w:pPr>
      <w:r w:rsidRPr="00476A0E">
        <w:t xml:space="preserve">A apresentação do trabalho deverá ser feita única e exclusivamente pelo(s) seu(s) autor(es) no dia e sessão designados pela Comissão Organizadora. O autor que não estiver presente na apresentação de seu trabalho não receberá certificado de apresentação.  O autor(es) deve(m) ficar ciente(s) de que sua apresentação poderá ser no dia 10, 11 ou 12 de maio de 2017, sem possibilidade de remanejamento do dia da </w:t>
      </w:r>
      <w:r w:rsidRPr="00476A0E">
        <w:lastRenderedPageBreak/>
        <w:t>apresentação previsto na programação, uma vez que as apresentações serão agrupadas, de acordo com as aproximações nos eixos temáticos.</w:t>
      </w:r>
    </w:p>
    <w:p w:rsidR="003D037E" w:rsidRDefault="003D037E" w:rsidP="00476A0E">
      <w:pPr>
        <w:pStyle w:val="NormalWeb"/>
        <w:spacing w:before="0" w:beforeAutospacing="0" w:after="0" w:afterAutospacing="0" w:line="360" w:lineRule="auto"/>
        <w:ind w:firstLine="360"/>
        <w:jc w:val="both"/>
      </w:pPr>
    </w:p>
    <w:p w:rsidR="003D037E" w:rsidRDefault="003D037E" w:rsidP="00476A0E">
      <w:pPr>
        <w:pStyle w:val="NormalWeb"/>
        <w:spacing w:before="0" w:beforeAutospacing="0" w:after="0" w:afterAutospacing="0" w:line="360" w:lineRule="auto"/>
        <w:ind w:firstLine="360"/>
        <w:jc w:val="both"/>
      </w:pPr>
    </w:p>
    <w:p w:rsidR="003D037E" w:rsidRDefault="003D037E" w:rsidP="003D037E">
      <w:pPr>
        <w:pStyle w:val="NormalWeb"/>
        <w:spacing w:before="0" w:beforeAutospacing="0" w:after="0" w:afterAutospacing="0" w:line="360" w:lineRule="auto"/>
        <w:jc w:val="both"/>
        <w:rPr>
          <w:b/>
        </w:rPr>
      </w:pPr>
      <w:r w:rsidRPr="003D037E">
        <w:rPr>
          <w:b/>
        </w:rPr>
        <w:t>REFERÊNCIAS</w:t>
      </w:r>
    </w:p>
    <w:p w:rsidR="003D037E" w:rsidRPr="003D037E" w:rsidRDefault="003D037E" w:rsidP="003D037E">
      <w:pPr>
        <w:pStyle w:val="NormalWeb"/>
        <w:spacing w:before="0" w:beforeAutospacing="0" w:after="0" w:afterAutospacing="0" w:line="360" w:lineRule="auto"/>
        <w:jc w:val="both"/>
      </w:pPr>
      <w:r w:rsidRPr="003D037E">
        <w:t>As referências devem estar de acordo com as normas da ABNT.</w:t>
      </w:r>
    </w:p>
    <w:p w:rsidR="00F940EB" w:rsidRPr="00476A0E" w:rsidRDefault="00F940EB" w:rsidP="00F940EB">
      <w:pPr>
        <w:spacing w:after="0" w:line="240" w:lineRule="auto"/>
        <w:rPr>
          <w:rFonts w:ascii="Times New Roman" w:hAnsi="Times New Roman"/>
          <w:sz w:val="24"/>
          <w:szCs w:val="24"/>
        </w:rPr>
      </w:pPr>
    </w:p>
    <w:p w:rsidR="00F940EB" w:rsidRPr="00476A0E" w:rsidRDefault="00F940EB" w:rsidP="00F940EB">
      <w:pPr>
        <w:pStyle w:val="NormalWeb"/>
        <w:spacing w:before="0" w:beforeAutospacing="0" w:after="0" w:afterAutospacing="0"/>
        <w:jc w:val="both"/>
      </w:pPr>
    </w:p>
    <w:p w:rsidR="00F940EB" w:rsidRDefault="00F940EB" w:rsidP="00210A39">
      <w:pPr>
        <w:spacing w:after="0" w:line="360" w:lineRule="auto"/>
        <w:jc w:val="both"/>
        <w:rPr>
          <w:rFonts w:ascii="Times New Roman" w:hAnsi="Times New Roman"/>
          <w:sz w:val="24"/>
          <w:szCs w:val="24"/>
        </w:rPr>
      </w:pPr>
    </w:p>
    <w:p w:rsidR="00F940EB" w:rsidRDefault="00F940EB" w:rsidP="00210A39">
      <w:pPr>
        <w:spacing w:after="0" w:line="360" w:lineRule="auto"/>
        <w:jc w:val="both"/>
        <w:rPr>
          <w:rFonts w:ascii="Times New Roman" w:hAnsi="Times New Roman"/>
          <w:sz w:val="24"/>
          <w:szCs w:val="24"/>
        </w:rPr>
      </w:pPr>
    </w:p>
    <w:p w:rsidR="00F940EB" w:rsidRDefault="00F940EB" w:rsidP="00210A39">
      <w:pPr>
        <w:spacing w:after="0" w:line="360" w:lineRule="auto"/>
        <w:jc w:val="both"/>
        <w:rPr>
          <w:rFonts w:ascii="Times New Roman" w:hAnsi="Times New Roman"/>
          <w:sz w:val="24"/>
          <w:szCs w:val="24"/>
        </w:rPr>
      </w:pPr>
    </w:p>
    <w:p w:rsidR="00F940EB" w:rsidRPr="001E06BC" w:rsidRDefault="00F940EB" w:rsidP="00210A39">
      <w:pPr>
        <w:spacing w:after="0" w:line="360" w:lineRule="auto"/>
        <w:jc w:val="both"/>
        <w:rPr>
          <w:rFonts w:ascii="Times New Roman" w:hAnsi="Times New Roman"/>
          <w:b/>
          <w:sz w:val="24"/>
          <w:szCs w:val="24"/>
        </w:rPr>
      </w:pPr>
    </w:p>
    <w:p w:rsidR="00210A39" w:rsidRPr="00D302B9" w:rsidRDefault="00210A39" w:rsidP="00210A39">
      <w:pPr>
        <w:spacing w:after="0" w:line="240" w:lineRule="auto"/>
        <w:jc w:val="both"/>
        <w:rPr>
          <w:rFonts w:ascii="Times New Roman" w:hAnsi="Times New Roman"/>
          <w:sz w:val="24"/>
          <w:szCs w:val="24"/>
        </w:rPr>
      </w:pPr>
    </w:p>
    <w:p w:rsidR="00D302B9" w:rsidRPr="00D302B9" w:rsidRDefault="00D302B9" w:rsidP="00D302B9">
      <w:pPr>
        <w:spacing w:after="0" w:line="360" w:lineRule="auto"/>
        <w:jc w:val="right"/>
        <w:rPr>
          <w:rFonts w:ascii="Times New Roman" w:hAnsi="Times New Roman"/>
          <w:sz w:val="24"/>
          <w:szCs w:val="24"/>
        </w:rPr>
      </w:pPr>
    </w:p>
    <w:p w:rsidR="008E3D40" w:rsidRPr="00D302B9" w:rsidRDefault="008E3D40">
      <w:pPr>
        <w:rPr>
          <w:sz w:val="24"/>
          <w:szCs w:val="24"/>
        </w:rPr>
      </w:pPr>
    </w:p>
    <w:sectPr w:rsidR="008E3D40" w:rsidRPr="00D302B9" w:rsidSect="008E3D4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D85" w:rsidRDefault="00BC7D85" w:rsidP="00D302B9">
      <w:pPr>
        <w:spacing w:after="0" w:line="240" w:lineRule="auto"/>
      </w:pPr>
      <w:r>
        <w:separator/>
      </w:r>
    </w:p>
  </w:endnote>
  <w:endnote w:type="continuationSeparator" w:id="1">
    <w:p w:rsidR="00BC7D85" w:rsidRDefault="00BC7D85" w:rsidP="00D30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D85" w:rsidRDefault="00BC7D85" w:rsidP="00D302B9">
      <w:pPr>
        <w:spacing w:after="0" w:line="240" w:lineRule="auto"/>
      </w:pPr>
      <w:r>
        <w:separator/>
      </w:r>
    </w:p>
  </w:footnote>
  <w:footnote w:type="continuationSeparator" w:id="1">
    <w:p w:rsidR="00BC7D85" w:rsidRDefault="00BC7D85" w:rsidP="00D302B9">
      <w:pPr>
        <w:spacing w:after="0" w:line="240" w:lineRule="auto"/>
      </w:pPr>
      <w:r>
        <w:continuationSeparator/>
      </w:r>
    </w:p>
  </w:footnote>
  <w:footnote w:id="2">
    <w:p w:rsidR="002A603C" w:rsidRPr="00D302B9" w:rsidRDefault="00D302B9" w:rsidP="00D302B9">
      <w:pPr>
        <w:pStyle w:val="Textodenotaderodap"/>
        <w:jc w:val="both"/>
        <w:rPr>
          <w:sz w:val="24"/>
          <w:szCs w:val="24"/>
        </w:rPr>
      </w:pPr>
      <w:r w:rsidRPr="00D302B9">
        <w:rPr>
          <w:rStyle w:val="Refdenotaderodap"/>
          <w:sz w:val="24"/>
          <w:szCs w:val="24"/>
        </w:rPr>
        <w:sym w:font="Symbol" w:char="F02A"/>
      </w:r>
      <w:r w:rsidRPr="00D302B9">
        <w:rPr>
          <w:sz w:val="24"/>
          <w:szCs w:val="24"/>
        </w:rPr>
        <w:t xml:space="preserve"> </w:t>
      </w:r>
      <w:r w:rsidR="00F63094">
        <w:rPr>
          <w:sz w:val="24"/>
          <w:szCs w:val="24"/>
        </w:rPr>
        <w:t>P</w:t>
      </w:r>
      <w:r w:rsidRPr="00D302B9">
        <w:rPr>
          <w:sz w:val="24"/>
          <w:szCs w:val="24"/>
        </w:rPr>
        <w:t xml:space="preserve">rofessor </w:t>
      </w:r>
      <w:r w:rsidR="00F63094">
        <w:rPr>
          <w:sz w:val="24"/>
          <w:szCs w:val="24"/>
        </w:rPr>
        <w:t>no Programa de Pós-Graduação em Educação d</w:t>
      </w:r>
      <w:r w:rsidRPr="00D302B9">
        <w:rPr>
          <w:sz w:val="24"/>
          <w:szCs w:val="24"/>
        </w:rPr>
        <w:t xml:space="preserve">a Universidade </w:t>
      </w:r>
      <w:r w:rsidR="00210A39">
        <w:rPr>
          <w:sz w:val="24"/>
          <w:szCs w:val="24"/>
        </w:rPr>
        <w:t>Federal de Uberlândia</w:t>
      </w:r>
      <w:r w:rsidRPr="00D302B9">
        <w:rPr>
          <w:sz w:val="24"/>
          <w:szCs w:val="24"/>
        </w:rPr>
        <w:t xml:space="preserve"> - </w:t>
      </w:r>
      <w:hyperlink r:id="rId1" w:history="1">
        <w:r w:rsidRPr="00F63094">
          <w:rPr>
            <w:rStyle w:val="Hyperlink"/>
            <w:color w:val="auto"/>
            <w:sz w:val="24"/>
            <w:szCs w:val="24"/>
            <w:u w:val="none"/>
          </w:rPr>
          <w:t>professor@mail.com.br</w:t>
        </w:r>
      </w:hyperlink>
      <w:r w:rsidR="00F63094">
        <w:t xml:space="preserve">  </w:t>
      </w:r>
      <w:r w:rsidRPr="00D302B9">
        <w:rPr>
          <w:sz w:val="24"/>
          <w:szCs w:val="24"/>
        </w:rPr>
        <w:t xml:space="preserve"> </w:t>
      </w:r>
    </w:p>
  </w:footnote>
  <w:footnote w:id="3">
    <w:p w:rsidR="00D302B9" w:rsidRPr="00F63094" w:rsidRDefault="00D302B9" w:rsidP="00D302B9">
      <w:pPr>
        <w:pStyle w:val="Textodenotaderodap"/>
        <w:jc w:val="both"/>
        <w:rPr>
          <w:sz w:val="24"/>
          <w:szCs w:val="24"/>
        </w:rPr>
      </w:pPr>
      <w:r w:rsidRPr="00D302B9">
        <w:rPr>
          <w:rStyle w:val="Refdenotaderodap"/>
          <w:sz w:val="24"/>
          <w:szCs w:val="24"/>
        </w:rPr>
        <w:sym w:font="Symbol" w:char="F02A"/>
      </w:r>
      <w:r w:rsidRPr="00D302B9">
        <w:rPr>
          <w:rStyle w:val="Refdenotaderodap"/>
          <w:bCs/>
          <w:sz w:val="24"/>
          <w:szCs w:val="24"/>
        </w:rPr>
        <w:sym w:font="Symbol" w:char="F02A"/>
      </w:r>
      <w:r w:rsidRPr="00D302B9">
        <w:rPr>
          <w:sz w:val="24"/>
          <w:szCs w:val="24"/>
        </w:rPr>
        <w:t xml:space="preserve"> </w:t>
      </w:r>
      <w:r w:rsidR="00F63094">
        <w:rPr>
          <w:sz w:val="24"/>
          <w:szCs w:val="24"/>
        </w:rPr>
        <w:t>A</w:t>
      </w:r>
      <w:r>
        <w:rPr>
          <w:sz w:val="24"/>
          <w:szCs w:val="24"/>
        </w:rPr>
        <w:t>luno</w:t>
      </w:r>
      <w:r w:rsidRPr="00D302B9">
        <w:rPr>
          <w:sz w:val="24"/>
          <w:szCs w:val="24"/>
        </w:rPr>
        <w:t xml:space="preserve"> </w:t>
      </w:r>
      <w:r w:rsidR="00F63094">
        <w:rPr>
          <w:sz w:val="24"/>
          <w:szCs w:val="24"/>
        </w:rPr>
        <w:t>no Programa de Pós-Graduação em Educação d</w:t>
      </w:r>
      <w:r w:rsidR="00F63094" w:rsidRPr="00D302B9">
        <w:rPr>
          <w:sz w:val="24"/>
          <w:szCs w:val="24"/>
        </w:rPr>
        <w:t>a</w:t>
      </w:r>
      <w:r w:rsidR="00F63094">
        <w:rPr>
          <w:sz w:val="24"/>
          <w:szCs w:val="24"/>
        </w:rPr>
        <w:t xml:space="preserve"> </w:t>
      </w:r>
      <w:r w:rsidRPr="00D302B9">
        <w:rPr>
          <w:sz w:val="24"/>
          <w:szCs w:val="24"/>
        </w:rPr>
        <w:t xml:space="preserve">Universidade </w:t>
      </w:r>
      <w:r w:rsidR="00210A39">
        <w:rPr>
          <w:sz w:val="24"/>
          <w:szCs w:val="24"/>
        </w:rPr>
        <w:t xml:space="preserve">Federal de Uberlândia </w:t>
      </w:r>
      <w:r w:rsidRPr="00D302B9">
        <w:rPr>
          <w:sz w:val="24"/>
          <w:szCs w:val="24"/>
        </w:rPr>
        <w:t xml:space="preserve">- </w:t>
      </w:r>
      <w:hyperlink r:id="rId2" w:history="1">
        <w:r w:rsidR="00F63094" w:rsidRPr="00F63094">
          <w:rPr>
            <w:rStyle w:val="Hyperlink"/>
            <w:color w:val="auto"/>
            <w:sz w:val="24"/>
            <w:szCs w:val="24"/>
            <w:u w:val="none"/>
          </w:rPr>
          <w:t>aluno@mail.com.br</w:t>
        </w:r>
      </w:hyperlink>
      <w:r w:rsidRPr="00F63094">
        <w:rPr>
          <w:sz w:val="24"/>
          <w:szCs w:val="24"/>
        </w:rPr>
        <w:t xml:space="preserve"> </w:t>
      </w:r>
    </w:p>
  </w:footnote>
  <w:footnote w:id="4">
    <w:p w:rsidR="00D302B9" w:rsidRPr="00D302B9" w:rsidRDefault="00D302B9" w:rsidP="00D302B9">
      <w:pPr>
        <w:pStyle w:val="Textodenotaderodap"/>
        <w:jc w:val="both"/>
        <w:rPr>
          <w:sz w:val="24"/>
          <w:szCs w:val="24"/>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302B9"/>
    <w:rsid w:val="00210A39"/>
    <w:rsid w:val="002A603C"/>
    <w:rsid w:val="002C427A"/>
    <w:rsid w:val="003036C0"/>
    <w:rsid w:val="003D037E"/>
    <w:rsid w:val="0045232D"/>
    <w:rsid w:val="00476A0E"/>
    <w:rsid w:val="004F31DB"/>
    <w:rsid w:val="008E3D40"/>
    <w:rsid w:val="00BC7D85"/>
    <w:rsid w:val="00D302B9"/>
    <w:rsid w:val="00DB1589"/>
    <w:rsid w:val="00F63094"/>
    <w:rsid w:val="00F940EB"/>
    <w:rsid w:val="00FA10CA"/>
    <w:rsid w:val="00FC6E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2B9"/>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D302B9"/>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D302B9"/>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D302B9"/>
    <w:rPr>
      <w:vertAlign w:val="superscript"/>
    </w:rPr>
  </w:style>
  <w:style w:type="character" w:styleId="Hyperlink">
    <w:name w:val="Hyperlink"/>
    <w:basedOn w:val="Fontepargpadro"/>
    <w:uiPriority w:val="99"/>
    <w:rsid w:val="00D302B9"/>
    <w:rPr>
      <w:color w:val="0000FF"/>
      <w:u w:val="single"/>
    </w:rPr>
  </w:style>
  <w:style w:type="paragraph" w:styleId="NormalWeb">
    <w:name w:val="Normal (Web)"/>
    <w:basedOn w:val="Normal"/>
    <w:uiPriority w:val="99"/>
    <w:unhideWhenUsed/>
    <w:rsid w:val="00F940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F940EB"/>
    <w:rPr>
      <w:b/>
      <w:bCs/>
    </w:rPr>
  </w:style>
  <w:style w:type="character" w:styleId="nfase">
    <w:name w:val="Emphasis"/>
    <w:basedOn w:val="Fontepargpadro"/>
    <w:uiPriority w:val="20"/>
    <w:qFormat/>
    <w:rsid w:val="00F940E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xtocopehe@ufu.br" TargetMode="External"/><Relationship Id="rId3" Type="http://schemas.openxmlformats.org/officeDocument/2006/relationships/webSettings" Target="webSettings.xml"/><Relationship Id="rId7" Type="http://schemas.openxmlformats.org/officeDocument/2006/relationships/hyperlink" Target="mailto:textocopehe@uf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xtocopehe@ufu.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extocopehe@ufu.b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luno@mail.com.br" TargetMode="External"/><Relationship Id="rId1" Type="http://schemas.openxmlformats.org/officeDocument/2006/relationships/hyperlink" Target="mailto:professor@mai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Pages>
  <Words>2077</Words>
  <Characters>11220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2016-08-24T13:07:00Z</dcterms:created>
  <dcterms:modified xsi:type="dcterms:W3CDTF">2016-08-25T01:10:00Z</dcterms:modified>
</cp:coreProperties>
</file>