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ascii="Times New Roman" w:hAnsi="Times New Roman" w:eastAsia="SimSun" w:cs="Times New Roman"/>
          <w:b w:val="0"/>
          <w:bCs w:val="0"/>
          <w:color w:val="auto"/>
          <w:sz w:val="24"/>
          <w:szCs w:val="24"/>
          <w:u w:val="none"/>
          <w:lang w:val="pt-BR"/>
        </w:rPr>
      </w:pPr>
      <w:bookmarkStart w:id="2" w:name="_GoBack"/>
      <w:bookmarkEnd w:id="2"/>
      <w:r>
        <w:rPr>
          <w:rFonts w:hint="default" w:ascii="Times New Roman" w:hAnsi="Times New Roman" w:eastAsia="SimSun" w:cs="Times New Roman"/>
          <w:b/>
          <w:bCs/>
          <w:color w:val="auto"/>
          <w:sz w:val="24"/>
          <w:szCs w:val="24"/>
          <w:u w:val="none"/>
          <w:lang w:val="pt-BR"/>
        </w:rPr>
        <w:t>TÍTULO DO RESUMO EM LETRAS MAIÚSCULAS CENTRALIZADAS E EM NEGRITO</w:t>
      </w:r>
    </w:p>
    <w:p>
      <w:pPr>
        <w:numPr>
          <w:ilvl w:val="0"/>
          <w:numId w:val="0"/>
        </w:numPr>
        <w:jc w:val="center"/>
        <w:rPr>
          <w:rFonts w:hint="default" w:ascii="Times New Roman" w:hAnsi="Times New Roman" w:eastAsia="SimSun" w:cs="Times New Roman"/>
          <w:color w:val="auto"/>
          <w:sz w:val="24"/>
          <w:szCs w:val="24"/>
          <w:vertAlign w:val="baseline"/>
          <w:lang w:val="pt-BR"/>
        </w:rPr>
      </w:pPr>
      <w:r>
        <w:rPr>
          <w:rFonts w:hint="default" w:ascii="Times New Roman" w:hAnsi="Times New Roman" w:eastAsia="SimSun" w:cs="Times New Roman"/>
          <w:b/>
          <w:bCs/>
          <w:color w:val="auto"/>
          <w:sz w:val="24"/>
          <w:szCs w:val="24"/>
          <w:lang w:val="pt-BR"/>
        </w:rPr>
        <w:t>Nome e Sobrenome autor</w:t>
      </w:r>
      <w:r>
        <w:rPr>
          <w:rFonts w:hint="default" w:ascii="Times New Roman" w:hAnsi="Times New Roman" w:eastAsia="SimSun" w:cs="Times New Roman"/>
          <w:b/>
          <w:bCs/>
          <w:color w:val="auto"/>
          <w:sz w:val="24"/>
          <w:szCs w:val="24"/>
          <w:vertAlign w:val="superscript"/>
          <w:lang w:val="pt-BR"/>
        </w:rPr>
        <w:t>1</w:t>
      </w:r>
      <w:r>
        <w:rPr>
          <w:rFonts w:hint="default" w:ascii="Times New Roman" w:hAnsi="Times New Roman" w:eastAsia="SimSun" w:cs="Times New Roman"/>
          <w:b/>
          <w:bCs/>
          <w:color w:val="auto"/>
          <w:sz w:val="24"/>
          <w:szCs w:val="24"/>
          <w:lang w:val="pt-BR"/>
        </w:rPr>
        <w:t>; Nome e Sobrenome autor</w:t>
      </w:r>
      <w:r>
        <w:rPr>
          <w:rFonts w:hint="default" w:ascii="Times New Roman" w:hAnsi="Times New Roman" w:eastAsia="SimSun" w:cs="Times New Roman"/>
          <w:b/>
          <w:bCs/>
          <w:color w:val="auto"/>
          <w:sz w:val="24"/>
          <w:szCs w:val="24"/>
          <w:vertAlign w:val="superscript"/>
          <w:lang w:val="pt-BR"/>
        </w:rPr>
        <w:t>2</w:t>
      </w:r>
      <w:r>
        <w:rPr>
          <w:rFonts w:hint="default" w:ascii="Times New Roman" w:hAnsi="Times New Roman" w:eastAsia="SimSun" w:cs="Times New Roman"/>
          <w:b/>
          <w:bCs/>
          <w:color w:val="auto"/>
          <w:sz w:val="24"/>
          <w:szCs w:val="24"/>
          <w:vertAlign w:val="baseline"/>
          <w:lang w:val="pt-BR"/>
        </w:rPr>
        <w:t>.</w:t>
      </w:r>
      <w:r>
        <w:rPr>
          <w:rFonts w:hint="default" w:ascii="Times New Roman" w:hAnsi="Times New Roman" w:eastAsia="SimSun" w:cs="Times New Roman"/>
          <w:color w:val="auto"/>
          <w:sz w:val="24"/>
          <w:szCs w:val="24"/>
          <w:vertAlign w:val="baseline"/>
          <w:lang w:val="pt-BR"/>
        </w:rPr>
        <w:t xml:space="preserve"> 1-Instituição; 2-Instituição.</w:t>
      </w:r>
    </w:p>
    <w:p>
      <w:pPr>
        <w:numPr>
          <w:ilvl w:val="0"/>
          <w:numId w:val="1"/>
        </w:numPr>
        <w:jc w:val="center"/>
        <w:rPr>
          <w:rFonts w:hint="default" w:ascii="Times New Roman" w:hAnsi="Times New Roman" w:eastAsia="SimSun" w:cs="Times New Roman"/>
          <w:color w:val="auto"/>
          <w:sz w:val="24"/>
          <w:szCs w:val="24"/>
          <w:lang w:val="pt-BR"/>
        </w:rPr>
      </w:pPr>
      <w:r>
        <w:rPr>
          <w:rFonts w:hint="default" w:ascii="Times New Roman" w:hAnsi="Times New Roman" w:eastAsia="SimSun" w:cs="Times New Roman"/>
          <w:color w:val="auto"/>
          <w:sz w:val="24"/>
          <w:szCs w:val="24"/>
        </w:rPr>
        <w:t xml:space="preserve">mail </w:t>
      </w:r>
      <w:r>
        <w:rPr>
          <w:rFonts w:hint="default" w:ascii="Times New Roman" w:hAnsi="Times New Roman" w:eastAsia="SimSun" w:cs="Times New Roman"/>
          <w:color w:val="auto"/>
          <w:sz w:val="24"/>
          <w:szCs w:val="24"/>
          <w:lang w:val="pt-BR"/>
        </w:rPr>
        <w:t xml:space="preserve">para contato: </w:t>
      </w:r>
      <w:r>
        <w:rPr>
          <w:rFonts w:hint="default" w:ascii="Times New Roman" w:hAnsi="Times New Roman" w:eastAsia="SimSun" w:cs="Times New Roman"/>
          <w:color w:val="auto"/>
          <w:sz w:val="24"/>
          <w:szCs w:val="24"/>
          <w:lang w:val="pt-BR"/>
        </w:rPr>
        <w:fldChar w:fldCharType="begin"/>
      </w:r>
      <w:r>
        <w:rPr>
          <w:rFonts w:hint="default" w:ascii="Times New Roman" w:hAnsi="Times New Roman" w:eastAsia="SimSun" w:cs="Times New Roman"/>
          <w:color w:val="auto"/>
          <w:sz w:val="24"/>
          <w:szCs w:val="24"/>
          <w:lang w:val="pt-BR"/>
        </w:rPr>
        <w:instrText xml:space="preserve"> HYPERLINK "mailto:endereço@email.com" </w:instrText>
      </w:r>
      <w:r>
        <w:rPr>
          <w:rFonts w:hint="default" w:ascii="Times New Roman" w:hAnsi="Times New Roman" w:eastAsia="SimSun" w:cs="Times New Roman"/>
          <w:color w:val="auto"/>
          <w:sz w:val="24"/>
          <w:szCs w:val="24"/>
          <w:lang w:val="pt-BR"/>
        </w:rPr>
        <w:fldChar w:fldCharType="separate"/>
      </w:r>
      <w:r>
        <w:rPr>
          <w:rStyle w:val="6"/>
          <w:rFonts w:hint="default" w:ascii="Times New Roman" w:hAnsi="Times New Roman" w:eastAsia="SimSun" w:cs="Times New Roman"/>
          <w:sz w:val="24"/>
          <w:szCs w:val="24"/>
          <w:lang w:val="pt-BR"/>
        </w:rPr>
        <w:t>endereço@email.com</w:t>
      </w:r>
      <w:r>
        <w:rPr>
          <w:rFonts w:hint="default" w:ascii="Times New Roman" w:hAnsi="Times New Roman" w:eastAsia="SimSun" w:cs="Times New Roman"/>
          <w:color w:val="auto"/>
          <w:sz w:val="24"/>
          <w:szCs w:val="24"/>
          <w:lang w:val="pt-BR"/>
        </w:rPr>
        <w:fldChar w:fldCharType="end"/>
      </w:r>
    </w:p>
    <w:p>
      <w:pPr>
        <w:numPr>
          <w:ilvl w:val="0"/>
          <w:numId w:val="0"/>
        </w:numPr>
        <w:jc w:val="both"/>
        <w:rPr>
          <w:rFonts w:hint="default" w:ascii="Times New Roman" w:hAnsi="Times New Roman" w:eastAsia="SimSun" w:cs="Times New Roman"/>
          <w:color w:val="auto"/>
          <w:sz w:val="24"/>
          <w:szCs w:val="24"/>
          <w:lang w:val="pt-BR"/>
        </w:rPr>
      </w:pPr>
    </w:p>
    <w:p>
      <w:pPr>
        <w:numPr>
          <w:ilvl w:val="0"/>
          <w:numId w:val="0"/>
        </w:numPr>
        <w:jc w:val="both"/>
        <w:rPr>
          <w:rFonts w:hint="default" w:ascii="Times New Roman" w:hAnsi="Times New Roman" w:eastAsia="SimSun" w:cs="Times New Roman"/>
          <w:color w:val="auto"/>
          <w:sz w:val="24"/>
          <w:szCs w:val="24"/>
          <w:lang w:val="pt-BR"/>
        </w:rPr>
      </w:pPr>
    </w:p>
    <w:p>
      <w:pPr>
        <w:numPr>
          <w:ilvl w:val="0"/>
          <w:numId w:val="0"/>
        </w:numPr>
        <w:jc w:val="both"/>
        <w:rPr>
          <w:rFonts w:hint="default" w:ascii="Times New Roman" w:hAnsi="Times New Roman" w:eastAsia="SimSun" w:cs="Times New Roman"/>
          <w:b w:val="0"/>
          <w:bCs w:val="0"/>
          <w:color w:val="auto"/>
          <w:sz w:val="24"/>
          <w:szCs w:val="24"/>
          <w:lang w:val="pt-BR"/>
        </w:rPr>
      </w:pPr>
      <w:r>
        <w:rPr>
          <w:rFonts w:hint="default" w:ascii="Times New Roman" w:hAnsi="Times New Roman" w:eastAsia="SimSun" w:cs="Times New Roman"/>
          <w:b/>
          <w:bCs/>
          <w:color w:val="auto"/>
          <w:sz w:val="24"/>
          <w:szCs w:val="24"/>
          <w:lang w:val="pt-BR"/>
        </w:rPr>
        <w:t>I</w:t>
      </w:r>
      <w:r>
        <w:rPr>
          <w:rFonts w:hint="default" w:ascii="Times New Roman" w:hAnsi="Times New Roman" w:eastAsia="SimSun" w:cs="Times New Roman"/>
          <w:b/>
          <w:bCs/>
          <w:color w:val="auto"/>
          <w:sz w:val="24"/>
          <w:szCs w:val="24"/>
        </w:rPr>
        <w:t>ntrodução</w:t>
      </w:r>
      <w:r>
        <w:rPr>
          <w:rFonts w:hint="default" w:ascii="Times New Roman" w:hAnsi="Times New Roman" w:eastAsia="SimSun" w:cs="Times New Roman"/>
          <w:b/>
          <w:bCs/>
          <w:color w:val="auto"/>
          <w:sz w:val="24"/>
          <w:szCs w:val="24"/>
          <w:lang w:val="pt-BR"/>
        </w:rPr>
        <w:t>:</w:t>
      </w:r>
      <w:r>
        <w:rPr>
          <w:rFonts w:hint="default" w:ascii="Times New Roman" w:hAnsi="Times New Roman" w:eastAsia="SimSun" w:cs="Times New Roman"/>
          <w:color w:val="auto"/>
          <w:sz w:val="24"/>
          <w:szCs w:val="24"/>
          <w:lang w:val="pt-BR"/>
        </w:rPr>
        <w:t xml:space="preserve"> Texto de introdução, texto de introdução, texto de introdução, texto de introdução, texto de introdução, texto de introdução, texto de introdução, texto de introdução, texto de introdução, texto de introdução, texto de introdução, texto de introdução, texto de introdução, texto de introdução.</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b/>
          <w:bCs/>
          <w:color w:val="auto"/>
          <w:sz w:val="24"/>
          <w:szCs w:val="24"/>
          <w:lang w:val="pt-BR"/>
        </w:rPr>
        <w:t>O</w:t>
      </w:r>
      <w:r>
        <w:rPr>
          <w:rFonts w:hint="default" w:ascii="Times New Roman" w:hAnsi="Times New Roman" w:eastAsia="SimSun" w:cs="Times New Roman"/>
          <w:b/>
          <w:bCs/>
          <w:color w:val="auto"/>
          <w:sz w:val="24"/>
          <w:szCs w:val="24"/>
        </w:rPr>
        <w:t>bjetivo</w:t>
      </w:r>
      <w:r>
        <w:rPr>
          <w:rFonts w:hint="default" w:ascii="Times New Roman" w:hAnsi="Times New Roman" w:eastAsia="SimSun" w:cs="Times New Roman"/>
          <w:b/>
          <w:bCs/>
          <w:color w:val="auto"/>
          <w:sz w:val="24"/>
          <w:szCs w:val="24"/>
          <w:lang w:val="pt-BR"/>
        </w:rPr>
        <w:t>:</w:t>
      </w:r>
      <w:r>
        <w:rPr>
          <w:rFonts w:hint="default" w:ascii="Times New Roman" w:hAnsi="Times New Roman" w:eastAsia="SimSun" w:cs="Times New Roman"/>
          <w:color w:val="auto"/>
          <w:sz w:val="24"/>
          <w:szCs w:val="24"/>
          <w:lang w:val="pt-BR"/>
        </w:rPr>
        <w:t xml:space="preserve"> Texto de objetivo, texto de objetivo, texto de objetivo, texto de objetivo, texto de objetivo, texto de objetivo.</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b/>
          <w:bCs/>
          <w:color w:val="auto"/>
          <w:sz w:val="24"/>
          <w:szCs w:val="24"/>
          <w:lang w:val="pt-BR"/>
        </w:rPr>
        <w:t>Métodos:</w:t>
      </w:r>
      <w:r>
        <w:rPr>
          <w:rFonts w:hint="default" w:ascii="Times New Roman" w:hAnsi="Times New Roman" w:eastAsia="SimSun" w:cs="Times New Roman"/>
          <w:color w:val="auto"/>
          <w:sz w:val="24"/>
          <w:szCs w:val="24"/>
          <w:lang w:val="pt-BR"/>
        </w:rPr>
        <w:t xml:space="preserve"> Texto de métodos, texto de métodos, texto de métodos, texto de métodos, texto de métodos, texto de métodos, texto de métodos, texto de métodos, texto de métodos, texto de métodos, texto de métodos, texto de métodos, texto de métodos, texto de métodos, texto de métodos, texto de métodos, texto de métodos, texto de métodos, texto de métodos.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b/>
          <w:bCs/>
          <w:color w:val="auto"/>
          <w:sz w:val="24"/>
          <w:szCs w:val="24"/>
          <w:lang w:val="pt-BR"/>
        </w:rPr>
        <w:t>R</w:t>
      </w:r>
      <w:r>
        <w:rPr>
          <w:rFonts w:hint="default" w:ascii="Times New Roman" w:hAnsi="Times New Roman" w:eastAsia="SimSun" w:cs="Times New Roman"/>
          <w:b/>
          <w:bCs/>
          <w:color w:val="auto"/>
          <w:sz w:val="24"/>
          <w:szCs w:val="24"/>
        </w:rPr>
        <w:t>esultados</w:t>
      </w:r>
      <w:r>
        <w:rPr>
          <w:rFonts w:hint="default" w:ascii="Times New Roman" w:hAnsi="Times New Roman" w:eastAsia="SimSun" w:cs="Times New Roman"/>
          <w:b/>
          <w:bCs/>
          <w:color w:val="auto"/>
          <w:sz w:val="24"/>
          <w:szCs w:val="24"/>
          <w:lang w:val="pt-BR"/>
        </w:rPr>
        <w:t>:</w:t>
      </w:r>
      <w:r>
        <w:rPr>
          <w:rFonts w:hint="default" w:ascii="Times New Roman" w:hAnsi="Times New Roman" w:eastAsia="SimSun" w:cs="Times New Roman"/>
          <w:color w:val="auto"/>
          <w:sz w:val="24"/>
          <w:szCs w:val="24"/>
          <w:lang w:val="pt-BR"/>
        </w:rPr>
        <w:t xml:space="preserve"> Texto de resultados, texto de resultados, texto de resultados, texto de resultados, texto de resultados, texto de resultados, texto de resultados, texto de resultados, texto de resultados, texto de resultados, texto de resultados, texto de resultados, texto de resultados, texto de resultados, texto de resultados, texto de resultados, texto de resultados. </w:t>
      </w:r>
      <w:r>
        <w:rPr>
          <w:rFonts w:hint="default" w:ascii="Times New Roman" w:hAnsi="Times New Roman" w:eastAsia="SimSun" w:cs="Times New Roman"/>
          <w:b/>
          <w:bCs/>
          <w:color w:val="auto"/>
          <w:sz w:val="24"/>
          <w:szCs w:val="24"/>
          <w:lang w:val="pt-BR"/>
        </w:rPr>
        <w:t>C</w:t>
      </w:r>
      <w:r>
        <w:rPr>
          <w:rFonts w:hint="default" w:ascii="Times New Roman" w:hAnsi="Times New Roman" w:eastAsia="SimSun" w:cs="Times New Roman"/>
          <w:b/>
          <w:bCs/>
          <w:color w:val="auto"/>
          <w:sz w:val="24"/>
          <w:szCs w:val="24"/>
        </w:rPr>
        <w:t>onclusão</w:t>
      </w:r>
      <w:r>
        <w:rPr>
          <w:rFonts w:hint="default" w:ascii="Times New Roman" w:hAnsi="Times New Roman" w:eastAsia="SimSun" w:cs="Times New Roman"/>
          <w:b/>
          <w:bCs/>
          <w:color w:val="auto"/>
          <w:sz w:val="24"/>
          <w:szCs w:val="24"/>
          <w:lang w:val="pt-BR"/>
        </w:rPr>
        <w:t xml:space="preserve">: </w:t>
      </w:r>
      <w:r>
        <w:rPr>
          <w:rFonts w:hint="default" w:ascii="Times New Roman" w:hAnsi="Times New Roman" w:eastAsia="SimSun" w:cs="Times New Roman"/>
          <w:b w:val="0"/>
          <w:bCs w:val="0"/>
          <w:color w:val="auto"/>
          <w:sz w:val="24"/>
          <w:szCs w:val="24"/>
          <w:lang w:val="pt-BR"/>
        </w:rPr>
        <w:t>Texto de conclusão, texto de conclusão, texto de conclusão, texto de conclusão, texto de conclusão, texto de conclusão, texto de conclusão.</w:t>
      </w:r>
    </w:p>
    <w:p>
      <w:pPr>
        <w:numPr>
          <w:ilvl w:val="0"/>
          <w:numId w:val="0"/>
        </w:numPr>
        <w:jc w:val="both"/>
        <w:rPr>
          <w:rFonts w:hint="default" w:ascii="Times New Roman" w:hAnsi="Times New Roman" w:eastAsia="SimSun" w:cs="Times New Roman"/>
          <w:b w:val="0"/>
          <w:bCs w:val="0"/>
          <w:color w:val="auto"/>
          <w:sz w:val="24"/>
          <w:szCs w:val="24"/>
          <w:lang w:val="pt-BR"/>
        </w:rPr>
      </w:pPr>
    </w:p>
    <w:p>
      <w:pPr>
        <w:numPr>
          <w:ilvl w:val="0"/>
          <w:numId w:val="0"/>
        </w:numPr>
        <w:jc w:val="both"/>
        <w:rPr>
          <w:rFonts w:hint="default" w:ascii="Times New Roman" w:hAnsi="Times New Roman" w:eastAsia="SimSun" w:cs="Times New Roman"/>
          <w:b w:val="0"/>
          <w:bCs w:val="0"/>
          <w:color w:val="auto"/>
          <w:sz w:val="24"/>
          <w:szCs w:val="24"/>
          <w:lang w:val="pt-BR"/>
        </w:rPr>
      </w:pPr>
      <w:r>
        <w:rPr>
          <w:rFonts w:hint="default" w:ascii="Times New Roman" w:hAnsi="Times New Roman" w:eastAsia="SimSun" w:cs="Times New Roman"/>
          <w:b w:val="0"/>
          <w:bCs w:val="0"/>
          <w:color w:val="auto"/>
          <w:sz w:val="24"/>
          <w:szCs w:val="24"/>
          <w:lang w:val="pt-BR"/>
        </w:rPr>
        <w:t>Palavras-chave: palavra 1, palavra 2, palavra 3</w:t>
      </w:r>
    </w:p>
    <w:p>
      <w:pPr>
        <w:numPr>
          <w:ilvl w:val="0"/>
          <w:numId w:val="0"/>
        </w:numPr>
        <w:jc w:val="both"/>
        <w:rPr>
          <w:rFonts w:hint="default" w:ascii="Times New Roman" w:hAnsi="Times New Roman" w:eastAsia="SimSun" w:cs="Times New Roman"/>
          <w:b w:val="0"/>
          <w:bCs w:val="0"/>
          <w:color w:val="auto"/>
          <w:sz w:val="24"/>
          <w:szCs w:val="24"/>
          <w:lang w:val="pt-BR"/>
        </w:rPr>
      </w:pPr>
    </w:p>
    <w:p>
      <w:pPr>
        <w:numPr>
          <w:ilvl w:val="0"/>
          <w:numId w:val="0"/>
        </w:numPr>
        <w:jc w:val="both"/>
        <w:rPr>
          <w:rFonts w:hint="default" w:ascii="Times New Roman" w:hAnsi="Times New Roman" w:eastAsia="SimSun" w:cs="Times New Roman"/>
          <w:color w:val="auto"/>
          <w:sz w:val="24"/>
          <w:szCs w:val="24"/>
          <w:lang w:val="pt-BR"/>
        </w:rPr>
      </w:pPr>
      <w:r>
        <w:rPr>
          <w:rFonts w:hint="default" w:ascii="Times New Roman" w:hAnsi="Times New Roman" w:eastAsia="SimSun" w:cs="Times New Roman"/>
          <w:b w:val="0"/>
          <w:bCs w:val="0"/>
          <w:color w:val="auto"/>
          <w:sz w:val="24"/>
          <w:szCs w:val="24"/>
          <w:lang w:val="pt-BR"/>
        </w:rPr>
        <w:t xml:space="preserve">Financiamento: CNPq, etc. </w:t>
      </w:r>
      <w:r>
        <w:rPr>
          <w:rFonts w:hint="default" w:ascii="Times New Roman" w:hAnsi="Times New Roman" w:eastAsia="SimSun" w:cs="Times New Roman"/>
          <w:b w:val="0"/>
          <w:bCs w:val="0"/>
          <w:color w:val="auto"/>
          <w:sz w:val="24"/>
          <w:szCs w:val="24"/>
          <w:highlight w:val="yellow"/>
          <w:lang w:val="pt-BR"/>
        </w:rPr>
        <w:t>se não houver agência de fomento, essa linha deve ser suprimida</w:t>
      </w:r>
    </w:p>
    <w:sectPr>
      <w:headerReference r:id="rId3" w:type="default"/>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PMingLiU-ExtB">
    <w:panose1 w:val="02020500000000000000"/>
    <w:charset w:val="88"/>
    <w:family w:val="auto"/>
    <w:pitch w:val="default"/>
    <w:sig w:usb0="8000002F" w:usb1="02000008" w:usb2="00000000"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67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05" w:type="dxa"/>
        <w:left w:w="105" w:type="dxa"/>
        <w:bottom w:w="105" w:type="dxa"/>
        <w:right w:w="105" w:type="dxa"/>
      </w:tblCellMar>
    </w:tblPr>
    <w:tblGrid>
      <w:gridCol w:w="1397"/>
      <w:gridCol w:w="6906"/>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05" w:type="dxa"/>
          <w:left w:w="105" w:type="dxa"/>
          <w:bottom w:w="105" w:type="dxa"/>
          <w:right w:w="105" w:type="dxa"/>
        </w:tblCellMar>
      </w:tblPrEx>
      <w:trPr>
        <w:tblCellSpacing w:w="0" w:type="dxa"/>
      </w:trPr>
      <w:tc>
        <w:tcPr>
          <w:tcW w:w="1397" w:type="dxa"/>
          <w:tcBorders>
            <w:top w:val="nil"/>
            <w:left w:val="nil"/>
            <w:bottom w:val="nil"/>
            <w:right w:val="nil"/>
          </w:tcBorders>
          <w:shd w:val="clear" w:color="auto" w:fill="auto"/>
          <w:tcMar>
            <w:top w:w="0" w:type="dxa"/>
            <w:left w:w="0" w:type="dxa"/>
            <w:bottom w:w="0" w:type="dxa"/>
            <w:right w:w="0" w:type="dxa"/>
          </w:tcMar>
          <w:vAlign w:val="center"/>
        </w:tcPr>
        <w:p>
          <w:pPr>
            <w:pStyle w:val="9"/>
            <w:keepNext w:val="0"/>
            <w:keepLines w:val="0"/>
            <w:widowControl/>
            <w:suppressLineNumbers w:val="0"/>
            <w:bidi w:val="0"/>
            <w:spacing w:before="0" w:beforeAutospacing="1" w:after="0" w:afterAutospacing="0" w:line="276" w:lineRule="auto"/>
            <w:ind w:left="0" w:right="0"/>
            <w:jc w:val="left"/>
            <w:rPr>
              <w:color w:val="000000"/>
            </w:rPr>
          </w:pPr>
          <w:r>
            <w:rPr>
              <w:color w:val="000000"/>
            </w:rPr>
            <w:drawing>
              <wp:inline distT="0" distB="0" distL="114300" distR="114300">
                <wp:extent cx="819150" cy="866775"/>
                <wp:effectExtent l="0" t="0" r="0" b="9525"/>
                <wp:docPr id="1"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G_256"/>
                        <pic:cNvPicPr>
                          <a:picLocks noChangeAspect="1"/>
                        </pic:cNvPicPr>
                      </pic:nvPicPr>
                      <pic:blipFill>
                        <a:blip r:embed="rId1"/>
                        <a:stretch>
                          <a:fillRect/>
                        </a:stretch>
                      </pic:blipFill>
                      <pic:spPr>
                        <a:xfrm>
                          <a:off x="0" y="0"/>
                          <a:ext cx="819150" cy="866775"/>
                        </a:xfrm>
                        <a:prstGeom prst="rect">
                          <a:avLst/>
                        </a:prstGeom>
                        <a:noFill/>
                        <a:ln w="9525">
                          <a:noFill/>
                        </a:ln>
                      </pic:spPr>
                    </pic:pic>
                  </a:graphicData>
                </a:graphic>
              </wp:inline>
            </w:drawing>
          </w:r>
          <w:bookmarkStart w:id="0" w:name="Imagem 2"/>
          <w:bookmarkEnd w:id="0"/>
        </w:p>
      </w:tc>
      <w:tc>
        <w:tcPr>
          <w:tcW w:w="6906" w:type="dxa"/>
          <w:tcBorders>
            <w:top w:val="nil"/>
            <w:left w:val="nil"/>
            <w:bottom w:val="nil"/>
            <w:right w:val="nil"/>
          </w:tcBorders>
          <w:shd w:val="clear" w:color="auto" w:fill="auto"/>
          <w:tcMar>
            <w:top w:w="0" w:type="dxa"/>
            <w:left w:w="0" w:type="dxa"/>
            <w:bottom w:w="0" w:type="dxa"/>
            <w:right w:w="0" w:type="dxa"/>
          </w:tcMar>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PMingLiU-ExtB" w:hAnsi="PMingLiU-ExtB" w:eastAsia="PMingLiU-ExtB" w:cs="PMingLiU-ExtB"/>
              <w:b/>
              <w:color w:val="000000"/>
              <w:sz w:val="28"/>
              <w:szCs w:val="28"/>
              <w:lang w:val="pt-BR"/>
            </w:rPr>
          </w:pPr>
          <w:r>
            <w:rPr>
              <w:rFonts w:ascii="PMingLiU-ExtB" w:hAnsi="PMingLiU-ExtB" w:eastAsia="PMingLiU-ExtB" w:cs="PMingLiU-ExtB"/>
              <w:b/>
              <w:color w:val="000000"/>
              <w:sz w:val="28"/>
              <w:szCs w:val="28"/>
              <w:lang w:val="pt-BR"/>
            </w:rPr>
            <w:t xml:space="preserve">VII JORNADA DE FISIOTERAPIA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rPr>
          </w:pPr>
          <w:r>
            <w:rPr>
              <w:rFonts w:hint="eastAsia" w:ascii="PMingLiU-ExtB" w:hAnsi="PMingLiU-ExtB" w:eastAsia="PMingLiU-ExtB" w:cs="PMingLiU-ExtB"/>
              <w:b/>
              <w:color w:val="000000"/>
              <w:sz w:val="28"/>
              <w:szCs w:val="28"/>
              <w:lang w:val="pt-BR"/>
            </w:rPr>
            <w:t>UNIVERSIDADE FEDERAL DE UBERLÂNDIA</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rPr>
          </w:pPr>
          <w:r>
            <w:rPr>
              <w:color w:val="000000"/>
            </w:rPr>
            <w:t>“</w:t>
          </w:r>
          <w:r>
            <w:rPr>
              <w:rFonts w:ascii="Arial" w:hAnsi="Arial" w:cs="Arial"/>
              <w:b w:val="0"/>
              <w:i/>
              <w:color w:val="000000"/>
              <w:sz w:val="22"/>
              <w:szCs w:val="22"/>
            </w:rPr>
            <w:t>Um mergulho na Identidade Profissional”</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rPr>
          </w:pPr>
          <w:r>
            <w:rPr>
              <w:rFonts w:hint="eastAsia" w:ascii="PMingLiU-ExtB" w:hAnsi="PMingLiU-ExtB" w:eastAsia="PMingLiU-ExtB" w:cs="PMingLiU-ExtB"/>
              <w:color w:val="000000"/>
              <w:sz w:val="24"/>
              <w:szCs w:val="24"/>
              <w:lang w:val="pt-BR"/>
            </w:rPr>
            <w:t>10 a 12 de outubro de 2019</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rPr>
          </w:pPr>
          <w:r>
            <w:rPr>
              <w:rFonts w:hint="eastAsia" w:ascii="PMingLiU-ExtB" w:hAnsi="PMingLiU-ExtB" w:eastAsia="PMingLiU-ExtB" w:cs="PMingLiU-ExtB"/>
              <w:color w:val="000000"/>
              <w:sz w:val="24"/>
              <w:szCs w:val="24"/>
              <w:lang w:val="pt-BR"/>
            </w:rPr>
            <w:t>Campus Umuarama da UFU - Uberlândia - MG</w:t>
          </w:r>
        </w:p>
      </w:tc>
      <w:tc>
        <w:tcPr>
          <w:tcW w:w="1373" w:type="dxa"/>
          <w:tcBorders>
            <w:top w:val="nil"/>
            <w:left w:val="nil"/>
            <w:bottom w:val="nil"/>
            <w:right w:val="nil"/>
          </w:tcBorders>
          <w:shd w:val="clear" w:color="auto" w:fill="auto"/>
          <w:tcMar>
            <w:top w:w="0" w:type="dxa"/>
            <w:left w:w="0" w:type="dxa"/>
            <w:bottom w:w="0" w:type="dxa"/>
            <w:right w:w="0" w:type="dxa"/>
          </w:tcMar>
          <w:vAlign w:val="center"/>
        </w:tcPr>
        <w:p>
          <w:pPr>
            <w:pStyle w:val="9"/>
            <w:keepNext w:val="0"/>
            <w:keepLines w:val="0"/>
            <w:widowControl/>
            <w:suppressLineNumbers w:val="0"/>
            <w:bidi w:val="0"/>
            <w:spacing w:before="0" w:beforeAutospacing="1" w:after="0" w:afterAutospacing="0" w:line="276" w:lineRule="auto"/>
            <w:ind w:left="0" w:right="0"/>
            <w:jc w:val="right"/>
            <w:rPr>
              <w:color w:val="000000"/>
            </w:rPr>
          </w:pPr>
          <w:r>
            <w:rPr>
              <w:color w:val="000000"/>
            </w:rPr>
            <w:drawing>
              <wp:inline distT="0" distB="0" distL="114300" distR="114300">
                <wp:extent cx="794385" cy="809625"/>
                <wp:effectExtent l="0" t="0" r="5715" b="9525"/>
                <wp:docPr id="2" name="Imagem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MG_257"/>
                        <pic:cNvPicPr>
                          <a:picLocks noChangeAspect="1"/>
                        </pic:cNvPicPr>
                      </pic:nvPicPr>
                      <pic:blipFill>
                        <a:blip r:embed="rId2"/>
                        <a:stretch>
                          <a:fillRect/>
                        </a:stretch>
                      </pic:blipFill>
                      <pic:spPr>
                        <a:xfrm>
                          <a:off x="0" y="0"/>
                          <a:ext cx="794385" cy="809625"/>
                        </a:xfrm>
                        <a:prstGeom prst="rect">
                          <a:avLst/>
                        </a:prstGeom>
                        <a:noFill/>
                        <a:ln w="9525">
                          <a:noFill/>
                        </a:ln>
                      </pic:spPr>
                    </pic:pic>
                  </a:graphicData>
                </a:graphic>
              </wp:inline>
            </w:drawing>
          </w:r>
          <w:bookmarkStart w:id="1" w:name="image6.png"/>
          <w:bookmarkEnd w:id="1"/>
        </w:p>
      </w:tc>
    </w:tr>
  </w:tbl>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AA88"/>
    <w:multiLevelType w:val="singleLevel"/>
    <w:tmpl w:val="1536AA88"/>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90FC9"/>
    <w:rsid w:val="055D2AD8"/>
    <w:rsid w:val="05A66C19"/>
    <w:rsid w:val="064B2EE3"/>
    <w:rsid w:val="0D33026D"/>
    <w:rsid w:val="1A8E65A7"/>
    <w:rsid w:val="265B7E35"/>
    <w:rsid w:val="270B7519"/>
    <w:rsid w:val="430C4B61"/>
    <w:rsid w:val="50A703B6"/>
    <w:rsid w:val="5D1B0ACD"/>
    <w:rsid w:val="60F719AE"/>
    <w:rsid w:val="635F0F40"/>
    <w:rsid w:val="66630794"/>
    <w:rsid w:val="71C03628"/>
    <w:rsid w:val="77990FC9"/>
    <w:rsid w:val="79A42614"/>
    <w:rsid w:val="7E226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tabs>
        <w:tab w:val="center" w:pos="4252"/>
        <w:tab w:val="right" w:pos="8504"/>
      </w:tabs>
    </w:pPr>
  </w:style>
  <w:style w:type="paragraph" w:styleId="3">
    <w:name w:val="footer"/>
    <w:basedOn w:val="1"/>
    <w:uiPriority w:val="0"/>
    <w:pPr>
      <w:tabs>
        <w:tab w:val="center" w:pos="4252"/>
        <w:tab w:val="right" w:pos="8504"/>
      </w:tabs>
    </w:pPr>
  </w:style>
  <w:style w:type="character" w:styleId="5">
    <w:name w:val="Strong"/>
    <w:basedOn w:val="4"/>
    <w:qFormat/>
    <w:uiPriority w:val="0"/>
    <w:rPr>
      <w:b/>
      <w:bCs/>
    </w:rPr>
  </w:style>
  <w:style w:type="character" w:styleId="6">
    <w:name w:val="Hyperlink"/>
    <w:basedOn w:val="4"/>
    <w:uiPriority w:val="0"/>
    <w:rPr>
      <w:color w:val="0000FF"/>
      <w:u w:val="single"/>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western"/>
    <w:qFormat/>
    <w:uiPriority w:val="0"/>
    <w:pPr>
      <w:jc w:val="left"/>
    </w:pPr>
    <w:rPr>
      <w:rFonts w:ascii="Calibri" w:hAnsi="Calibri" w:eastAsia="SimSun" w:cs="Calibri"/>
      <w:kern w:val="0"/>
      <w:sz w:val="22"/>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Office_11.2.0.8292_F1E327BC-269C-435d-A152-05C5408002CA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2019-05-17T13:01:00Z</dcterms:created>
  <dc:creator>kishi</dc:creator>
  <cp:lastModifiedBy>kishi</cp:lastModifiedBy>
  <dcterms:modified xsi:type="dcterms:W3CDTF">2019-07-02T17:29:43Z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1046-11.2.0.8292</vt:lpwstr>
  </property>
</Properties>
</file>